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D1" w:rsidRPr="002C4156" w:rsidRDefault="005E4DD1" w:rsidP="005E4DD1">
      <w:pPr>
        <w:ind w:left="284"/>
        <w:jc w:val="center"/>
      </w:pPr>
      <w:r w:rsidRPr="002C4156">
        <w:t xml:space="preserve">Муниципальное казенное общеобразовательное учреждение </w:t>
      </w:r>
    </w:p>
    <w:p w:rsidR="005E4DD1" w:rsidRPr="002C4156" w:rsidRDefault="005E4DD1" w:rsidP="005E4DD1">
      <w:pPr>
        <w:ind w:left="284"/>
        <w:jc w:val="center"/>
      </w:pPr>
      <w:r w:rsidRPr="002C4156">
        <w:t xml:space="preserve">"Средняя общеобразовательная школа № 7 " </w:t>
      </w:r>
    </w:p>
    <w:p w:rsidR="005E4DD1" w:rsidRPr="002C4156" w:rsidRDefault="005E4DD1" w:rsidP="005E4DD1">
      <w:pPr>
        <w:ind w:left="284"/>
        <w:jc w:val="center"/>
      </w:pPr>
    </w:p>
    <w:p w:rsidR="005E4DD1" w:rsidRPr="002C4156" w:rsidRDefault="005E4DD1" w:rsidP="005E4DD1">
      <w:pPr>
        <w:jc w:val="center"/>
      </w:pPr>
      <w:r w:rsidRPr="002C4156">
        <w:t>Муниципальное казенное общеобразовательное учреждение «Средняя общеобразовательная школа № 7»</w:t>
      </w:r>
    </w:p>
    <w:p w:rsidR="005E4DD1" w:rsidRPr="002C4156" w:rsidRDefault="005E4DD1" w:rsidP="005E4DD1">
      <w:pPr>
        <w:jc w:val="cente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367"/>
      </w:tblGrid>
      <w:tr w:rsidR="005E4DD1" w:rsidRPr="002C4156" w:rsidTr="005E4DD1">
        <w:tc>
          <w:tcPr>
            <w:tcW w:w="3190" w:type="dxa"/>
          </w:tcPr>
          <w:p w:rsidR="005E4DD1" w:rsidRPr="002C4156" w:rsidRDefault="005E4DD1" w:rsidP="005E4DD1">
            <w:r w:rsidRPr="002C4156">
              <w:t xml:space="preserve">РАССМОТРЕНО </w:t>
            </w:r>
            <w:r w:rsidRPr="002C4156">
              <w:br/>
              <w:t>на заседании МО</w:t>
            </w:r>
          </w:p>
          <w:p w:rsidR="005E4DD1" w:rsidRPr="002C4156" w:rsidRDefault="005E4DD1" w:rsidP="005E4DD1">
            <w:r w:rsidRPr="002C4156">
              <w:t>Руководитель МО</w:t>
            </w:r>
          </w:p>
          <w:p w:rsidR="005E4DD1" w:rsidRPr="002C4156" w:rsidRDefault="005E4DD1" w:rsidP="005E4DD1">
            <w:r w:rsidRPr="002C4156">
              <w:t>______/</w:t>
            </w:r>
            <w:r>
              <w:t xml:space="preserve">Г.С. </w:t>
            </w:r>
            <w:proofErr w:type="spellStart"/>
            <w:r>
              <w:t>Каюпова</w:t>
            </w:r>
            <w:proofErr w:type="spellEnd"/>
            <w:r w:rsidRPr="002C4156">
              <w:t>/</w:t>
            </w:r>
          </w:p>
          <w:p w:rsidR="005E4DD1" w:rsidRPr="002C4156" w:rsidRDefault="005E4DD1" w:rsidP="005E4DD1">
            <w:r w:rsidRPr="002C4156">
              <w:t>«_»_______20</w:t>
            </w:r>
            <w:r>
              <w:rPr>
                <w:u w:val="single"/>
              </w:rPr>
              <w:t>21</w:t>
            </w:r>
            <w:r w:rsidRPr="002C4156">
              <w:t xml:space="preserve"> г.</w:t>
            </w:r>
          </w:p>
          <w:p w:rsidR="005E4DD1" w:rsidRPr="002C4156" w:rsidRDefault="005E4DD1" w:rsidP="005E4DD1">
            <w:pPr>
              <w:jc w:val="center"/>
              <w:rPr>
                <w:lang w:eastAsia="en-US"/>
              </w:rPr>
            </w:pPr>
          </w:p>
        </w:tc>
        <w:tc>
          <w:tcPr>
            <w:tcW w:w="3190" w:type="dxa"/>
          </w:tcPr>
          <w:p w:rsidR="005E4DD1" w:rsidRPr="002C4156" w:rsidRDefault="005E4DD1" w:rsidP="005E4DD1">
            <w:r w:rsidRPr="002C4156">
              <w:t>СОГЛАСОВАНО</w:t>
            </w:r>
          </w:p>
          <w:p w:rsidR="005E4DD1" w:rsidRPr="002C4156" w:rsidRDefault="005E4DD1" w:rsidP="005E4DD1">
            <w:r w:rsidRPr="002C4156">
              <w:t>Заместитель директора по УВР</w:t>
            </w:r>
          </w:p>
          <w:p w:rsidR="005E4DD1" w:rsidRPr="002C4156" w:rsidRDefault="005E4DD1" w:rsidP="005E4DD1">
            <w:r>
              <w:t>_______</w:t>
            </w:r>
            <w:r w:rsidRPr="002C4156">
              <w:t>_/</w:t>
            </w:r>
            <w:r>
              <w:t xml:space="preserve">С.Л. </w:t>
            </w:r>
            <w:proofErr w:type="spellStart"/>
            <w:r>
              <w:t>Закирьянова</w:t>
            </w:r>
            <w:proofErr w:type="spellEnd"/>
            <w:r w:rsidRPr="002C4156">
              <w:t>/</w:t>
            </w:r>
          </w:p>
          <w:p w:rsidR="005E4DD1" w:rsidRPr="002C4156" w:rsidRDefault="005E4DD1" w:rsidP="005E4DD1">
            <w:r w:rsidRPr="002C4156">
              <w:t>«_»_______20</w:t>
            </w:r>
            <w:r>
              <w:rPr>
                <w:u w:val="single"/>
              </w:rPr>
              <w:t>21</w:t>
            </w:r>
            <w:r w:rsidRPr="002C4156">
              <w:t xml:space="preserve"> г.</w:t>
            </w:r>
          </w:p>
          <w:p w:rsidR="005E4DD1" w:rsidRPr="002C4156" w:rsidRDefault="005E4DD1" w:rsidP="005E4DD1">
            <w:pPr>
              <w:rPr>
                <w:lang w:eastAsia="en-US"/>
              </w:rPr>
            </w:pPr>
          </w:p>
        </w:tc>
        <w:tc>
          <w:tcPr>
            <w:tcW w:w="3367" w:type="dxa"/>
            <w:hideMark/>
          </w:tcPr>
          <w:p w:rsidR="005E4DD1" w:rsidRPr="002C4156" w:rsidRDefault="005E4DD1" w:rsidP="005E4DD1">
            <w:r w:rsidRPr="002C4156">
              <w:t>УТВЕРЖДЕНО</w:t>
            </w:r>
          </w:p>
          <w:p w:rsidR="005E4DD1" w:rsidRPr="002C4156" w:rsidRDefault="005E4DD1" w:rsidP="005E4DD1">
            <w:r w:rsidRPr="002C4156">
              <w:t>Директор МКОУ «СОШ № 7»</w:t>
            </w:r>
          </w:p>
          <w:p w:rsidR="005E4DD1" w:rsidRPr="002C4156" w:rsidRDefault="005E4DD1" w:rsidP="005E4DD1">
            <w:r>
              <w:t>__________</w:t>
            </w:r>
            <w:r w:rsidRPr="002C4156">
              <w:t>/</w:t>
            </w:r>
            <w:r>
              <w:t>Е.В. Мананников</w:t>
            </w:r>
            <w:r w:rsidRPr="002C4156">
              <w:t>/</w:t>
            </w:r>
          </w:p>
          <w:p w:rsidR="005E4DD1" w:rsidRDefault="005E4DD1" w:rsidP="005E4DD1">
            <w:r>
              <w:t xml:space="preserve">приказ № </w:t>
            </w:r>
            <w:r>
              <w:rPr>
                <w:u w:val="single"/>
              </w:rPr>
              <w:t>204-од</w:t>
            </w:r>
            <w:r>
              <w:t xml:space="preserve">__ </w:t>
            </w:r>
          </w:p>
          <w:p w:rsidR="005E4DD1" w:rsidRPr="002C4156" w:rsidRDefault="005E4DD1" w:rsidP="005E4DD1">
            <w:pPr>
              <w:rPr>
                <w:lang w:eastAsia="en-US"/>
              </w:rPr>
            </w:pPr>
            <w:r>
              <w:t>от «_</w:t>
            </w:r>
            <w:r>
              <w:rPr>
                <w:u w:val="single"/>
              </w:rPr>
              <w:t>1</w:t>
            </w:r>
            <w:r>
              <w:t xml:space="preserve">_» </w:t>
            </w:r>
            <w:r>
              <w:rPr>
                <w:u w:val="single"/>
              </w:rPr>
              <w:t>сентября</w:t>
            </w:r>
            <w:r>
              <w:t>_20</w:t>
            </w:r>
            <w:r>
              <w:rPr>
                <w:u w:val="single"/>
              </w:rPr>
              <w:t>20</w:t>
            </w:r>
            <w:r>
              <w:t>г.</w:t>
            </w:r>
          </w:p>
        </w:tc>
      </w:tr>
    </w:tbl>
    <w:p w:rsidR="005E4DD1" w:rsidRPr="002C4156" w:rsidRDefault="005E4DD1" w:rsidP="005E4DD1">
      <w:pPr>
        <w:jc w:val="center"/>
        <w:rPr>
          <w:lang w:eastAsia="en-US"/>
        </w:rPr>
      </w:pPr>
    </w:p>
    <w:p w:rsidR="005E4DD1" w:rsidRPr="002C4156" w:rsidRDefault="005E4DD1" w:rsidP="005E4DD1">
      <w:pPr>
        <w:jc w:val="center"/>
      </w:pPr>
    </w:p>
    <w:p w:rsidR="005E4DD1" w:rsidRPr="002C4156" w:rsidRDefault="005E4DD1" w:rsidP="005E4DD1">
      <w:pPr>
        <w:jc w:val="center"/>
        <w:rPr>
          <w:b/>
        </w:rPr>
      </w:pPr>
      <w:r w:rsidRPr="002C4156">
        <w:rPr>
          <w:b/>
        </w:rPr>
        <w:t>РАБОЧАЯ ПРОГРАММА ПО ПРЕДМЕТУ</w:t>
      </w:r>
    </w:p>
    <w:p w:rsidR="005E4DD1" w:rsidRPr="002C4156" w:rsidRDefault="005E4DD1" w:rsidP="005E4DD1">
      <w:pPr>
        <w:jc w:val="center"/>
        <w:rPr>
          <w:b/>
        </w:rPr>
      </w:pPr>
    </w:p>
    <w:p w:rsidR="005E4DD1" w:rsidRPr="002C4156" w:rsidRDefault="005E4DD1" w:rsidP="005E4DD1">
      <w:r w:rsidRPr="002C4156">
        <w:t>______________________________</w:t>
      </w:r>
      <w:r w:rsidRPr="002C4156">
        <w:rPr>
          <w:u w:val="single"/>
        </w:rPr>
        <w:t>русский язык</w:t>
      </w:r>
      <w:r w:rsidRPr="002C4156">
        <w:t>________________________________</w:t>
      </w:r>
    </w:p>
    <w:p w:rsidR="005E4DD1" w:rsidRPr="002C4156" w:rsidRDefault="005E4DD1" w:rsidP="005E4DD1">
      <w:pPr>
        <w:jc w:val="center"/>
      </w:pPr>
      <w:r w:rsidRPr="002C4156">
        <w:t>наименование учебного предмета (курса)</w:t>
      </w:r>
    </w:p>
    <w:p w:rsidR="005E4DD1" w:rsidRPr="002C4156" w:rsidRDefault="005E4DD1" w:rsidP="005E4DD1">
      <w:pPr>
        <w:jc w:val="center"/>
      </w:pPr>
    </w:p>
    <w:p w:rsidR="005E4DD1" w:rsidRPr="002C4156" w:rsidRDefault="005E4DD1" w:rsidP="005E4DD1">
      <w:r w:rsidRPr="002C4156">
        <w:t>___________________________________</w:t>
      </w:r>
      <w:r w:rsidRPr="002C4156">
        <w:rPr>
          <w:u w:val="single"/>
        </w:rPr>
        <w:t>1</w:t>
      </w:r>
      <w:r>
        <w:rPr>
          <w:u w:val="single"/>
        </w:rPr>
        <w:t>1</w:t>
      </w:r>
      <w:r w:rsidR="00E5777B">
        <w:rPr>
          <w:u w:val="single"/>
          <w:vertAlign w:val="superscript"/>
        </w:rPr>
        <w:t>аб</w:t>
      </w:r>
      <w:r w:rsidRPr="002C4156">
        <w:rPr>
          <w:u w:val="single"/>
        </w:rPr>
        <w:t>_</w:t>
      </w:r>
      <w:r w:rsidRPr="002C4156">
        <w:t>____________________________________</w:t>
      </w:r>
    </w:p>
    <w:p w:rsidR="005E4DD1" w:rsidRPr="002C4156" w:rsidRDefault="005E4DD1" w:rsidP="005E4DD1">
      <w:r>
        <w:t xml:space="preserve">                                                                    </w:t>
      </w:r>
      <w:r w:rsidRPr="002C4156">
        <w:t>класс</w:t>
      </w:r>
    </w:p>
    <w:p w:rsidR="005E4DD1" w:rsidRPr="002C4156" w:rsidRDefault="005E4DD1" w:rsidP="005E4DD1">
      <w:pPr>
        <w:jc w:val="center"/>
      </w:pPr>
    </w:p>
    <w:p w:rsidR="005E4DD1" w:rsidRPr="002C4156" w:rsidRDefault="005E4DD1" w:rsidP="005E4DD1">
      <w:r w:rsidRPr="002C4156">
        <w:t>_____________________________</w:t>
      </w:r>
      <w:r w:rsidRPr="002C4156">
        <w:rPr>
          <w:u w:val="single"/>
        </w:rPr>
        <w:t>202</w:t>
      </w:r>
      <w:r>
        <w:rPr>
          <w:u w:val="single"/>
        </w:rPr>
        <w:t>1</w:t>
      </w:r>
      <w:r w:rsidRPr="002C4156">
        <w:rPr>
          <w:u w:val="single"/>
        </w:rPr>
        <w:t>-202</w:t>
      </w:r>
      <w:r>
        <w:rPr>
          <w:u w:val="single"/>
        </w:rPr>
        <w:t>2</w:t>
      </w:r>
      <w:r w:rsidRPr="002C4156">
        <w:rPr>
          <w:u w:val="single"/>
        </w:rPr>
        <w:t xml:space="preserve"> учебный год</w:t>
      </w:r>
      <w:r w:rsidRPr="002C4156">
        <w:t>________________________</w:t>
      </w:r>
    </w:p>
    <w:p w:rsidR="005E4DD1" w:rsidRPr="002C4156" w:rsidRDefault="005E4DD1" w:rsidP="005E4DD1">
      <w:pPr>
        <w:jc w:val="center"/>
      </w:pPr>
      <w:r w:rsidRPr="002C4156">
        <w:t>период реализации программы</w:t>
      </w:r>
    </w:p>
    <w:p w:rsidR="005E4DD1" w:rsidRPr="002C4156" w:rsidRDefault="005E4DD1" w:rsidP="005E4DD1">
      <w:pPr>
        <w:jc w:val="center"/>
      </w:pPr>
    </w:p>
    <w:p w:rsidR="005E4DD1" w:rsidRPr="002C4156" w:rsidRDefault="005E4DD1" w:rsidP="005E4DD1">
      <w:pPr>
        <w:jc w:val="center"/>
      </w:pPr>
    </w:p>
    <w:p w:rsidR="005E4DD1" w:rsidRDefault="005E4DD1" w:rsidP="005E4DD1"/>
    <w:p w:rsidR="005E4DD1" w:rsidRPr="002C4156" w:rsidRDefault="005E4DD1" w:rsidP="005E4DD1"/>
    <w:p w:rsidR="005E4DD1" w:rsidRPr="002C4156" w:rsidRDefault="005E4DD1" w:rsidP="005E4DD1">
      <w:r w:rsidRPr="002C4156">
        <w:t>__</w:t>
      </w:r>
      <w:r w:rsidRPr="002C4156">
        <w:rPr>
          <w:u w:val="single"/>
        </w:rPr>
        <w:t xml:space="preserve">Безруков Д.Н., </w:t>
      </w:r>
      <w:proofErr w:type="gramStart"/>
      <w:r w:rsidRPr="002C4156">
        <w:rPr>
          <w:u w:val="single"/>
        </w:rPr>
        <w:t>высшая</w:t>
      </w:r>
      <w:proofErr w:type="gramEnd"/>
      <w:r w:rsidRPr="002C4156">
        <w:t xml:space="preserve"> _____________________________________________________</w:t>
      </w:r>
    </w:p>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 w:rsidR="005E4DD1" w:rsidRPr="002C4156" w:rsidRDefault="005E4DD1" w:rsidP="005E4DD1">
      <w:pPr>
        <w:jc w:val="center"/>
      </w:pPr>
      <w:proofErr w:type="spellStart"/>
      <w:r w:rsidRPr="002C4156">
        <w:t>г.п</w:t>
      </w:r>
      <w:proofErr w:type="gramStart"/>
      <w:r w:rsidRPr="002C4156">
        <w:t>.Т</w:t>
      </w:r>
      <w:proofErr w:type="gramEnd"/>
      <w:r w:rsidRPr="002C4156">
        <w:t>алинка</w:t>
      </w:r>
      <w:proofErr w:type="spellEnd"/>
    </w:p>
    <w:p w:rsidR="005E4DD1" w:rsidRPr="002C4156" w:rsidRDefault="005E4DD1" w:rsidP="005E4DD1">
      <w:pPr>
        <w:jc w:val="center"/>
      </w:pPr>
      <w:r w:rsidRPr="002C4156">
        <w:t>202</w:t>
      </w:r>
      <w:r>
        <w:t>1</w:t>
      </w:r>
    </w:p>
    <w:p w:rsidR="005E4DD1" w:rsidRPr="002C4156" w:rsidRDefault="005E4DD1" w:rsidP="005E4DD1">
      <w:r w:rsidRPr="002C4156">
        <w:br w:type="page"/>
      </w:r>
    </w:p>
    <w:p w:rsidR="005E4DD1" w:rsidRPr="002C4156" w:rsidRDefault="005E4DD1" w:rsidP="005E4DD1">
      <w:pPr>
        <w:jc w:val="center"/>
        <w:rPr>
          <w:b/>
          <w:spacing w:val="-21"/>
        </w:rPr>
      </w:pPr>
      <w:r w:rsidRPr="002C4156">
        <w:rPr>
          <w:b/>
        </w:rPr>
        <w:lastRenderedPageBreak/>
        <w:t>Пояснительная  записка</w:t>
      </w:r>
    </w:p>
    <w:p w:rsidR="005E4DD1" w:rsidRPr="002C4156" w:rsidRDefault="005E4DD1" w:rsidP="005E4DD1">
      <w:pPr>
        <w:ind w:firstLine="567"/>
        <w:jc w:val="both"/>
      </w:pPr>
      <w:r w:rsidRPr="002C4156">
        <w:tab/>
      </w:r>
      <w:r w:rsidRPr="002C4156">
        <w:rPr>
          <w:b/>
        </w:rPr>
        <w:t xml:space="preserve">Целью </w:t>
      </w:r>
      <w:r w:rsidRPr="002C4156">
        <w:t>реализации основной образовательной программы основного</w:t>
      </w:r>
    </w:p>
    <w:p w:rsidR="005E4DD1" w:rsidRPr="002C4156" w:rsidRDefault="005E4DD1" w:rsidP="005E4DD1">
      <w:pPr>
        <w:jc w:val="both"/>
      </w:pPr>
      <w:proofErr w:type="gramStart"/>
      <w:r w:rsidRPr="002C4156">
        <w:t>общего образования по учебному предмету «</w:t>
      </w:r>
      <w:r w:rsidRPr="002C4156">
        <w:rPr>
          <w:u w:val="single"/>
        </w:rPr>
        <w:t>русский язык</w:t>
      </w:r>
      <w:r w:rsidRPr="002C4156">
        <w:t xml:space="preserve">» является усвоение содержания учебного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Муниципального казенного общеобразовательного учреждения «средней общеобразовательной школы №7» </w:t>
      </w:r>
      <w:proofErr w:type="spellStart"/>
      <w:r w:rsidRPr="002C4156">
        <w:t>гп</w:t>
      </w:r>
      <w:proofErr w:type="spellEnd"/>
      <w:r w:rsidRPr="002C4156">
        <w:t xml:space="preserve"> Талинка. </w:t>
      </w:r>
      <w:proofErr w:type="gramEnd"/>
    </w:p>
    <w:p w:rsidR="005E4DD1" w:rsidRPr="002C4156" w:rsidRDefault="005E4DD1" w:rsidP="005E4DD1">
      <w:pPr>
        <w:ind w:firstLine="142"/>
        <w:jc w:val="both"/>
      </w:pPr>
      <w:proofErr w:type="gramStart"/>
      <w:r w:rsidRPr="002C4156">
        <w:t>Рабочая программа по русскому языку для 10 класса составлена на основе Федерального государственного стандарта основного общего образования (2010г.</w:t>
      </w:r>
      <w:r>
        <w:t xml:space="preserve"> (ред. от 31.12.2015 г)</w:t>
      </w:r>
      <w:r w:rsidRPr="002C4156">
        <w:t xml:space="preserve">), Федерального закона № 273-ФЗ «Об образовании в Российской Федерации» (вступил  в силу с 1 сентября 2013 г.), Основной Образовательной программы ООО МКОУ «СОШ №7», Программа для средней (полной) школы (базовый уровень) подготовлена А.   И.   Власенковым, Л.   М.   </w:t>
      </w:r>
      <w:proofErr w:type="spellStart"/>
      <w:r w:rsidRPr="002C4156">
        <w:t>Рыбченквой</w:t>
      </w:r>
      <w:proofErr w:type="spellEnd"/>
      <w:r w:rsidRPr="002C4156">
        <w:t xml:space="preserve"> Русский</w:t>
      </w:r>
      <w:proofErr w:type="gramEnd"/>
      <w:r w:rsidRPr="002C4156">
        <w:t xml:space="preserve"> язык. 10—11 классы. Базовый уровень, Русский язык. Грамматика. Текст. Стили речи. 10—11 классы, М., Просвещение 2019г.</w:t>
      </w:r>
    </w:p>
    <w:p w:rsidR="005E4DD1" w:rsidRPr="002C4156" w:rsidRDefault="005E4DD1" w:rsidP="005E4DD1">
      <w:pPr>
        <w:ind w:firstLine="567"/>
        <w:jc w:val="both"/>
      </w:pPr>
      <w:r w:rsidRPr="002C4156">
        <w:t xml:space="preserve">Главными задачами реализации учебного предмета русский (родной) язык на </w:t>
      </w:r>
      <w:proofErr w:type="gramStart"/>
      <w:r w:rsidRPr="002C4156">
        <w:t>базовом</w:t>
      </w:r>
      <w:proofErr w:type="gramEnd"/>
      <w:r w:rsidRPr="002C4156">
        <w:t xml:space="preserve"> </w:t>
      </w:r>
    </w:p>
    <w:p w:rsidR="005E4DD1" w:rsidRPr="002C4156" w:rsidRDefault="005E4DD1" w:rsidP="005E4DD1">
      <w:pPr>
        <w:ind w:left="-15" w:right="41"/>
        <w:jc w:val="both"/>
      </w:pPr>
      <w:r w:rsidRPr="002C4156">
        <w:t>изучения русского  языка являются:</w:t>
      </w:r>
    </w:p>
    <w:p w:rsidR="005E4DD1" w:rsidRPr="002C4156" w:rsidRDefault="005E4DD1" w:rsidP="005E4DD1">
      <w:pPr>
        <w:numPr>
          <w:ilvl w:val="0"/>
          <w:numId w:val="18"/>
        </w:numPr>
        <w:spacing w:after="4"/>
        <w:ind w:right="41" w:firstLine="273"/>
        <w:jc w:val="both"/>
      </w:pPr>
      <w:r w:rsidRPr="002C4156">
        <w:t>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5E4DD1" w:rsidRPr="002C4156" w:rsidRDefault="005E4DD1" w:rsidP="005E4DD1">
      <w:pPr>
        <w:numPr>
          <w:ilvl w:val="0"/>
          <w:numId w:val="18"/>
        </w:numPr>
        <w:spacing w:after="4"/>
        <w:ind w:right="41" w:firstLine="273"/>
        <w:jc w:val="both"/>
      </w:pPr>
      <w:r w:rsidRPr="002C4156">
        <w:t>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w:t>
      </w:r>
      <w:proofErr w:type="gramStart"/>
      <w:r w:rsidRPr="002C4156">
        <w:t>дств в т</w:t>
      </w:r>
      <w:proofErr w:type="gramEnd"/>
      <w:r w:rsidRPr="002C4156">
        <w:t>екстах разной функционально-стилевой и жанровой принадлежности;</w:t>
      </w:r>
    </w:p>
    <w:p w:rsidR="005E4DD1" w:rsidRPr="002C4156" w:rsidRDefault="005E4DD1" w:rsidP="005E4DD1">
      <w:pPr>
        <w:numPr>
          <w:ilvl w:val="0"/>
          <w:numId w:val="18"/>
        </w:numPr>
        <w:spacing w:after="4"/>
        <w:ind w:right="41" w:firstLine="273"/>
        <w:jc w:val="both"/>
      </w:pPr>
      <w:r w:rsidRPr="002C4156">
        <w:t xml:space="preserve">формирование активных навыков нормативного употребления языковых единиц в разных сферах общения;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w:t>
      </w:r>
      <w:proofErr w:type="spellStart"/>
      <w:r w:rsidRPr="002C4156">
        <w:t>аудирования</w:t>
      </w:r>
      <w:proofErr w:type="spellEnd"/>
      <w:r w:rsidRPr="002C4156">
        <w:t>, говорения и письма;</w:t>
      </w:r>
    </w:p>
    <w:p w:rsidR="005E4DD1" w:rsidRPr="002C4156" w:rsidRDefault="005E4DD1" w:rsidP="005E4DD1">
      <w:pPr>
        <w:numPr>
          <w:ilvl w:val="0"/>
          <w:numId w:val="18"/>
        </w:numPr>
        <w:spacing w:after="4"/>
        <w:ind w:right="41" w:firstLine="273"/>
        <w:jc w:val="both"/>
      </w:pPr>
      <w:r w:rsidRPr="002C4156">
        <w:t>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5E4DD1" w:rsidRPr="002C4156" w:rsidRDefault="005E4DD1" w:rsidP="005E4DD1">
      <w:pPr>
        <w:numPr>
          <w:ilvl w:val="0"/>
          <w:numId w:val="18"/>
        </w:numPr>
        <w:spacing w:after="4"/>
        <w:ind w:right="41" w:firstLine="273"/>
        <w:jc w:val="both"/>
      </w:pPr>
      <w:r w:rsidRPr="002C4156">
        <w:t>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w:t>
      </w:r>
      <w:proofErr w:type="gramStart"/>
      <w:r w:rsidRPr="002C4156">
        <w:t>вств в с</w:t>
      </w:r>
      <w:proofErr w:type="gramEnd"/>
      <w:r w:rsidRPr="002C4156">
        <w:t>оответствии с содержанием, условиями и сферой речевого общения;</w:t>
      </w:r>
    </w:p>
    <w:p w:rsidR="005E4DD1" w:rsidRPr="002C4156" w:rsidRDefault="005E4DD1" w:rsidP="005E4DD1">
      <w:pPr>
        <w:numPr>
          <w:ilvl w:val="0"/>
          <w:numId w:val="18"/>
        </w:numPr>
        <w:spacing w:after="365"/>
        <w:ind w:right="41" w:firstLine="273"/>
        <w:jc w:val="both"/>
      </w:pPr>
      <w:r w:rsidRPr="002C4156">
        <w:t>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5E4DD1" w:rsidRPr="002C4156" w:rsidRDefault="005E4DD1" w:rsidP="005E4DD1">
      <w:pPr>
        <w:rPr>
          <w:b/>
          <w:spacing w:val="-2"/>
        </w:rPr>
      </w:pPr>
    </w:p>
    <w:p w:rsidR="005E4DD1" w:rsidRPr="002C4156" w:rsidRDefault="005E4DD1" w:rsidP="005E4DD1">
      <w:pPr>
        <w:jc w:val="center"/>
        <w:rPr>
          <w:b/>
          <w:spacing w:val="-2"/>
        </w:rPr>
      </w:pPr>
      <w:r w:rsidRPr="002C4156">
        <w:rPr>
          <w:b/>
          <w:spacing w:val="-2"/>
        </w:rPr>
        <w:t>Общая характеристика учебного предмета</w:t>
      </w:r>
    </w:p>
    <w:p w:rsidR="005E4DD1" w:rsidRDefault="005E4DD1" w:rsidP="005E4DD1">
      <w:pPr>
        <w:pStyle w:val="Bodytext50"/>
        <w:shd w:val="clear" w:color="auto" w:fill="auto"/>
        <w:spacing w:before="0" w:after="0" w:line="240" w:lineRule="auto"/>
        <w:ind w:firstLine="567"/>
        <w:rPr>
          <w:b w:val="0"/>
          <w:i w:val="0"/>
          <w:sz w:val="24"/>
          <w:szCs w:val="24"/>
        </w:rPr>
      </w:pPr>
      <w:r w:rsidRPr="002C4156">
        <w:rPr>
          <w:i w:val="0"/>
          <w:sz w:val="24"/>
          <w:szCs w:val="24"/>
        </w:rPr>
        <w:t>Место учебного предмета в учебном плане:</w:t>
      </w:r>
      <w:r w:rsidRPr="002C4156">
        <w:rPr>
          <w:sz w:val="24"/>
          <w:szCs w:val="24"/>
        </w:rPr>
        <w:t xml:space="preserve"> </w:t>
      </w:r>
      <w:r w:rsidRPr="002C4156">
        <w:rPr>
          <w:b w:val="0"/>
          <w:i w:val="0"/>
          <w:sz w:val="24"/>
          <w:szCs w:val="24"/>
        </w:rPr>
        <w:t>Рабочая программа «</w:t>
      </w:r>
      <w:r w:rsidRPr="002C4156">
        <w:rPr>
          <w:b w:val="0"/>
          <w:i w:val="0"/>
          <w:sz w:val="24"/>
          <w:szCs w:val="24"/>
          <w:u w:val="single"/>
        </w:rPr>
        <w:t>Русский язык</w:t>
      </w:r>
      <w:r w:rsidRPr="002C4156">
        <w:rPr>
          <w:b w:val="0"/>
          <w:i w:val="0"/>
          <w:sz w:val="24"/>
          <w:szCs w:val="24"/>
        </w:rPr>
        <w:t>» изучается на уровне основного общего образования в качестве обязательного предмета в 1</w:t>
      </w:r>
      <w:r>
        <w:rPr>
          <w:b w:val="0"/>
          <w:i w:val="0"/>
          <w:sz w:val="24"/>
          <w:szCs w:val="24"/>
        </w:rPr>
        <w:t>1</w:t>
      </w:r>
      <w:r w:rsidRPr="002C4156">
        <w:rPr>
          <w:b w:val="0"/>
          <w:i w:val="0"/>
          <w:sz w:val="24"/>
          <w:szCs w:val="24"/>
        </w:rPr>
        <w:t xml:space="preserve"> классе в общем объеме </w:t>
      </w:r>
      <w:r w:rsidRPr="00C06138">
        <w:rPr>
          <w:b w:val="0"/>
          <w:i w:val="0"/>
          <w:sz w:val="24"/>
          <w:szCs w:val="24"/>
        </w:rPr>
        <w:t>34</w:t>
      </w:r>
      <w:r w:rsidRPr="002C4156">
        <w:rPr>
          <w:b w:val="0"/>
          <w:i w:val="0"/>
          <w:sz w:val="24"/>
          <w:szCs w:val="24"/>
        </w:rPr>
        <w:t xml:space="preserve"> часов (1час в неделю).</w:t>
      </w:r>
    </w:p>
    <w:p w:rsidR="005E4DD1" w:rsidRPr="002C4156" w:rsidRDefault="005E4DD1" w:rsidP="005E4DD1">
      <w:pPr>
        <w:pStyle w:val="Bodytext50"/>
        <w:shd w:val="clear" w:color="auto" w:fill="auto"/>
        <w:spacing w:before="0" w:after="0" w:line="240" w:lineRule="auto"/>
        <w:ind w:firstLine="567"/>
        <w:rPr>
          <w:i w:val="0"/>
          <w:sz w:val="24"/>
          <w:szCs w:val="24"/>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559"/>
        <w:gridCol w:w="3260"/>
        <w:gridCol w:w="2410"/>
      </w:tblGrid>
      <w:tr w:rsidR="005E4DD1" w:rsidRPr="002C4156" w:rsidTr="005E4DD1">
        <w:tc>
          <w:tcPr>
            <w:tcW w:w="2552" w:type="dxa"/>
          </w:tcPr>
          <w:p w:rsidR="005E4DD1" w:rsidRPr="002C4156" w:rsidRDefault="005E4DD1" w:rsidP="005E4DD1">
            <w:pPr>
              <w:jc w:val="both"/>
            </w:pPr>
            <w:r w:rsidRPr="002C4156">
              <w:t>Уроки контроля</w:t>
            </w:r>
          </w:p>
        </w:tc>
        <w:tc>
          <w:tcPr>
            <w:tcW w:w="1559" w:type="dxa"/>
          </w:tcPr>
          <w:p w:rsidR="005E4DD1" w:rsidRPr="002C4156" w:rsidRDefault="005E4DD1" w:rsidP="005E4DD1">
            <w:pPr>
              <w:jc w:val="both"/>
            </w:pPr>
            <w:r w:rsidRPr="002C4156">
              <w:t>Количество</w:t>
            </w:r>
          </w:p>
        </w:tc>
        <w:tc>
          <w:tcPr>
            <w:tcW w:w="3260" w:type="dxa"/>
          </w:tcPr>
          <w:p w:rsidR="005E4DD1" w:rsidRPr="002C4156" w:rsidRDefault="005E4DD1" w:rsidP="005E4DD1">
            <w:pPr>
              <w:jc w:val="center"/>
              <w:rPr>
                <w:lang w:val="en-US"/>
              </w:rPr>
            </w:pPr>
            <w:r w:rsidRPr="002C4156">
              <w:rPr>
                <w:lang w:val="en-US"/>
              </w:rPr>
              <w:t>I</w:t>
            </w:r>
          </w:p>
        </w:tc>
        <w:tc>
          <w:tcPr>
            <w:tcW w:w="2410" w:type="dxa"/>
          </w:tcPr>
          <w:p w:rsidR="005E4DD1" w:rsidRPr="002C4156" w:rsidRDefault="005E4DD1" w:rsidP="005E4DD1">
            <w:pPr>
              <w:jc w:val="center"/>
            </w:pPr>
            <w:r w:rsidRPr="002C4156">
              <w:rPr>
                <w:lang w:val="en-US"/>
              </w:rPr>
              <w:t>II</w:t>
            </w:r>
          </w:p>
        </w:tc>
      </w:tr>
      <w:tr w:rsidR="005E4DD1" w:rsidRPr="002C4156" w:rsidTr="005E4DD1">
        <w:trPr>
          <w:trHeight w:val="416"/>
        </w:trPr>
        <w:tc>
          <w:tcPr>
            <w:tcW w:w="2552" w:type="dxa"/>
          </w:tcPr>
          <w:p w:rsidR="005E4DD1" w:rsidRPr="002C4156" w:rsidRDefault="005E4DD1" w:rsidP="005E4DD1">
            <w:pPr>
              <w:jc w:val="both"/>
            </w:pPr>
            <w:r w:rsidRPr="002C4156">
              <w:t>Контрольные работы</w:t>
            </w:r>
          </w:p>
        </w:tc>
        <w:tc>
          <w:tcPr>
            <w:tcW w:w="1559" w:type="dxa"/>
          </w:tcPr>
          <w:p w:rsidR="005E4DD1" w:rsidRPr="002C4156" w:rsidRDefault="005E4DD1" w:rsidP="005E4DD1">
            <w:pPr>
              <w:jc w:val="both"/>
            </w:pPr>
            <w:r w:rsidRPr="002C4156">
              <w:t>4</w:t>
            </w:r>
          </w:p>
        </w:tc>
        <w:tc>
          <w:tcPr>
            <w:tcW w:w="3260" w:type="dxa"/>
          </w:tcPr>
          <w:p w:rsidR="005E4DD1" w:rsidRPr="002C4156" w:rsidRDefault="005E4DD1" w:rsidP="005E4DD1">
            <w:pPr>
              <w:jc w:val="both"/>
            </w:pPr>
            <w:r w:rsidRPr="002C4156">
              <w:t>2</w:t>
            </w:r>
          </w:p>
        </w:tc>
        <w:tc>
          <w:tcPr>
            <w:tcW w:w="2410" w:type="dxa"/>
          </w:tcPr>
          <w:p w:rsidR="005E4DD1" w:rsidRPr="002C4156" w:rsidRDefault="005E4DD1" w:rsidP="005E4DD1">
            <w:pPr>
              <w:jc w:val="both"/>
            </w:pPr>
            <w:r w:rsidRPr="002C4156">
              <w:t>2</w:t>
            </w:r>
          </w:p>
        </w:tc>
      </w:tr>
      <w:tr w:rsidR="005E4DD1" w:rsidRPr="002C4156" w:rsidTr="005E4DD1">
        <w:tc>
          <w:tcPr>
            <w:tcW w:w="2552" w:type="dxa"/>
          </w:tcPr>
          <w:p w:rsidR="005E4DD1" w:rsidRPr="002C4156" w:rsidRDefault="005E4DD1" w:rsidP="005E4DD1">
            <w:pPr>
              <w:jc w:val="both"/>
            </w:pPr>
            <w:r w:rsidRPr="002C4156">
              <w:t>Сочинения</w:t>
            </w:r>
          </w:p>
        </w:tc>
        <w:tc>
          <w:tcPr>
            <w:tcW w:w="1559" w:type="dxa"/>
          </w:tcPr>
          <w:p w:rsidR="005E4DD1" w:rsidRPr="002C4156" w:rsidRDefault="005E4DD1" w:rsidP="005E4DD1">
            <w:pPr>
              <w:jc w:val="both"/>
            </w:pPr>
            <w:r w:rsidRPr="002C4156">
              <w:t>2</w:t>
            </w:r>
          </w:p>
        </w:tc>
        <w:tc>
          <w:tcPr>
            <w:tcW w:w="3260" w:type="dxa"/>
          </w:tcPr>
          <w:p w:rsidR="005E4DD1" w:rsidRPr="002C4156" w:rsidRDefault="005E4DD1" w:rsidP="005E4DD1">
            <w:pPr>
              <w:jc w:val="both"/>
            </w:pPr>
            <w:r w:rsidRPr="002C4156">
              <w:t>1</w:t>
            </w:r>
          </w:p>
        </w:tc>
        <w:tc>
          <w:tcPr>
            <w:tcW w:w="2410" w:type="dxa"/>
          </w:tcPr>
          <w:p w:rsidR="005E4DD1" w:rsidRPr="002C4156" w:rsidRDefault="005E4DD1" w:rsidP="005E4DD1">
            <w:pPr>
              <w:jc w:val="both"/>
            </w:pPr>
            <w:r w:rsidRPr="002C4156">
              <w:t>1</w:t>
            </w:r>
          </w:p>
        </w:tc>
      </w:tr>
      <w:tr w:rsidR="005E4DD1" w:rsidRPr="002C4156" w:rsidTr="005E4DD1">
        <w:tc>
          <w:tcPr>
            <w:tcW w:w="2552" w:type="dxa"/>
          </w:tcPr>
          <w:p w:rsidR="005E4DD1" w:rsidRPr="002C4156" w:rsidRDefault="005E4DD1" w:rsidP="005E4DD1">
            <w:pPr>
              <w:jc w:val="both"/>
            </w:pPr>
            <w:r w:rsidRPr="002C4156">
              <w:t>Домашнее сочинение</w:t>
            </w:r>
          </w:p>
        </w:tc>
        <w:tc>
          <w:tcPr>
            <w:tcW w:w="1559" w:type="dxa"/>
          </w:tcPr>
          <w:p w:rsidR="005E4DD1" w:rsidRPr="002C4156" w:rsidRDefault="005E4DD1" w:rsidP="005E4DD1">
            <w:pPr>
              <w:jc w:val="both"/>
            </w:pPr>
            <w:r w:rsidRPr="002C4156">
              <w:t>2</w:t>
            </w:r>
          </w:p>
        </w:tc>
        <w:tc>
          <w:tcPr>
            <w:tcW w:w="3260" w:type="dxa"/>
          </w:tcPr>
          <w:p w:rsidR="005E4DD1" w:rsidRPr="002C4156" w:rsidRDefault="005E4DD1" w:rsidP="005E4DD1">
            <w:pPr>
              <w:jc w:val="both"/>
            </w:pPr>
            <w:r w:rsidRPr="002C4156">
              <w:t>1</w:t>
            </w:r>
          </w:p>
        </w:tc>
        <w:tc>
          <w:tcPr>
            <w:tcW w:w="2410" w:type="dxa"/>
          </w:tcPr>
          <w:p w:rsidR="005E4DD1" w:rsidRPr="002C4156" w:rsidRDefault="005E4DD1" w:rsidP="005E4DD1">
            <w:pPr>
              <w:jc w:val="both"/>
            </w:pPr>
            <w:r w:rsidRPr="002C4156">
              <w:t>1</w:t>
            </w:r>
          </w:p>
        </w:tc>
      </w:tr>
      <w:tr w:rsidR="005E4DD1" w:rsidRPr="002C4156" w:rsidTr="005E4DD1">
        <w:tc>
          <w:tcPr>
            <w:tcW w:w="2552" w:type="dxa"/>
          </w:tcPr>
          <w:p w:rsidR="005E4DD1" w:rsidRPr="002C4156" w:rsidRDefault="005E4DD1" w:rsidP="005E4DD1">
            <w:pPr>
              <w:jc w:val="both"/>
            </w:pPr>
            <w:r w:rsidRPr="002C4156">
              <w:lastRenderedPageBreak/>
              <w:t>Итого</w:t>
            </w:r>
          </w:p>
        </w:tc>
        <w:tc>
          <w:tcPr>
            <w:tcW w:w="1559" w:type="dxa"/>
          </w:tcPr>
          <w:p w:rsidR="005E4DD1" w:rsidRPr="002C4156" w:rsidRDefault="005E4DD1" w:rsidP="005E4DD1">
            <w:pPr>
              <w:jc w:val="both"/>
            </w:pPr>
            <w:r w:rsidRPr="002C4156">
              <w:t>13</w:t>
            </w:r>
          </w:p>
        </w:tc>
        <w:tc>
          <w:tcPr>
            <w:tcW w:w="3260" w:type="dxa"/>
          </w:tcPr>
          <w:p w:rsidR="005E4DD1" w:rsidRPr="002C4156" w:rsidRDefault="005E4DD1" w:rsidP="005E4DD1">
            <w:pPr>
              <w:jc w:val="both"/>
            </w:pPr>
            <w:r w:rsidRPr="002C4156">
              <w:t>6</w:t>
            </w:r>
          </w:p>
        </w:tc>
        <w:tc>
          <w:tcPr>
            <w:tcW w:w="2410" w:type="dxa"/>
          </w:tcPr>
          <w:p w:rsidR="005E4DD1" w:rsidRPr="002C4156" w:rsidRDefault="005E4DD1" w:rsidP="005E4DD1">
            <w:pPr>
              <w:jc w:val="both"/>
            </w:pPr>
            <w:r w:rsidRPr="002C4156">
              <w:t>7</w:t>
            </w:r>
          </w:p>
        </w:tc>
      </w:tr>
    </w:tbl>
    <w:p w:rsidR="005E4DD1" w:rsidRPr="002C4156" w:rsidRDefault="005E4DD1" w:rsidP="005E4DD1">
      <w:pPr>
        <w:jc w:val="center"/>
        <w:rPr>
          <w:b/>
          <w:spacing w:val="-2"/>
        </w:rPr>
      </w:pPr>
    </w:p>
    <w:p w:rsidR="005E4DD1" w:rsidRPr="00FE66C5" w:rsidRDefault="005E4DD1" w:rsidP="005E4DD1">
      <w:pPr>
        <w:ind w:left="-15" w:right="41"/>
      </w:pPr>
      <w:proofErr w:type="gramStart"/>
      <w:r w:rsidRPr="00FE66C5">
        <w:rPr>
          <w:b/>
        </w:rPr>
        <w:t xml:space="preserve">Содержание </w:t>
      </w:r>
      <w:r w:rsidRPr="00FE66C5">
        <w:t xml:space="preserve">курса русского языка на базовом уровне в средней (полной) школе, как и на предыдущем этапе, обусловлено общей нацеленностью образовательного процесса на достижение личностных, </w:t>
      </w:r>
      <w:proofErr w:type="spellStart"/>
      <w:r w:rsidRPr="00FE66C5">
        <w:t>метапредметных</w:t>
      </w:r>
      <w:proofErr w:type="spellEnd"/>
      <w:r w:rsidRPr="00FE66C5">
        <w:t xml:space="preserve"> и предметных целей обучения, что возможно на основе </w:t>
      </w:r>
      <w:proofErr w:type="spellStart"/>
      <w:r w:rsidRPr="00FE66C5">
        <w:rPr>
          <w:i/>
        </w:rPr>
        <w:t>компетентностного</w:t>
      </w:r>
      <w:proofErr w:type="spellEnd"/>
      <w:r w:rsidRPr="00FE66C5">
        <w:rPr>
          <w:i/>
        </w:rPr>
        <w:t xml:space="preserve"> подхода</w:t>
      </w:r>
      <w:r w:rsidRPr="00FE66C5">
        <w:t xml:space="preserve">, который находит дальнейшее развитие в 10—11 классах и обеспечивает совершенствование коммуникативной, языковой и лингвистической (языковедческой) и </w:t>
      </w:r>
      <w:proofErr w:type="spellStart"/>
      <w:r w:rsidRPr="00FE66C5">
        <w:t>культуроведческой</w:t>
      </w:r>
      <w:proofErr w:type="spellEnd"/>
      <w:r w:rsidRPr="00FE66C5">
        <w:t xml:space="preserve"> компетенций.</w:t>
      </w:r>
      <w:proofErr w:type="gramEnd"/>
    </w:p>
    <w:p w:rsidR="005E4DD1" w:rsidRPr="002C4156" w:rsidRDefault="005E4DD1" w:rsidP="005E4DD1">
      <w:pPr>
        <w:ind w:left="-15" w:right="41"/>
      </w:pPr>
      <w:r w:rsidRPr="002C4156">
        <w:t xml:space="preserve">Программа курса русского языка состоит из двух разделов. В первом разделе указан материал для повторения, углубления и некоторого расширения знаний по русскому языку в 10—11 классах; во втором   —   определена </w:t>
      </w:r>
      <w:proofErr w:type="spellStart"/>
      <w:r w:rsidRPr="002C4156">
        <w:t>лингворечевая</w:t>
      </w:r>
      <w:proofErr w:type="spellEnd"/>
      <w:r w:rsidRPr="002C4156">
        <w:t xml:space="preserve">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w:t>
      </w:r>
    </w:p>
    <w:p w:rsidR="005E4DD1" w:rsidRPr="002C4156" w:rsidRDefault="005E4DD1" w:rsidP="005E4DD1">
      <w:pPr>
        <w:ind w:left="-15" w:right="41"/>
      </w:pPr>
      <w:r w:rsidRPr="002C4156">
        <w:t xml:space="preserve">Повторение изученного материала не является главным в содержании курса русского языка в средней школе. В некоторых классах необходимость в повторении может оказаться значительной и даже потребуются специальные обобщающие уроки, содержание которых подсказывают материалы нашего учебника; </w:t>
      </w:r>
      <w:proofErr w:type="gramStart"/>
      <w:r w:rsidRPr="002C4156">
        <w:t xml:space="preserve">в большинстве же классов ранее изученное по русскому языку будет выступать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художественного, на уровне формирования </w:t>
      </w:r>
      <w:proofErr w:type="spellStart"/>
      <w:r w:rsidRPr="002C4156">
        <w:t>индивидуальноречевого</w:t>
      </w:r>
      <w:proofErr w:type="spellEnd"/>
      <w:r w:rsidRPr="002C4156">
        <w:t xml:space="preserve">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w:t>
      </w:r>
      <w:proofErr w:type="gramEnd"/>
      <w:r w:rsidRPr="002C4156">
        <w:t xml:space="preserve"> других народов.</w:t>
      </w:r>
    </w:p>
    <w:p w:rsidR="005E4DD1" w:rsidRPr="002C4156" w:rsidRDefault="005E4DD1" w:rsidP="005E4DD1">
      <w:pPr>
        <w:ind w:left="-15" w:right="41"/>
      </w:pPr>
      <w:r w:rsidRPr="002C4156">
        <w:t xml:space="preserve">Теоретический материал в большинстве классов повторяется посредством обобщающих бесед и лингвистического разбора (фонетического, лексического, словообразовательного, морфологического   —   частей речи, синтаксического), анализа текстов разных стилей. </w:t>
      </w:r>
      <w:proofErr w:type="gramStart"/>
      <w:r w:rsidRPr="002C4156">
        <w:t>Лингвистический разбор отличается от ранее практиковавшегося тем, что он, кроме традиционных лингвистических действий, предполагает установление взаимосвязи фонетической, грамматической характеристики слова или предложения с их правописанием; разбор начинается с выявления в предложении или тексте нужного языкового факта, устанавливается связь между разными сторонами языковой системы: лексикой и стилистикой, словообразованием и морфологией, морфологией и синтаксисом.</w:t>
      </w:r>
      <w:proofErr w:type="gramEnd"/>
    </w:p>
    <w:p w:rsidR="005E4DD1" w:rsidRPr="002C4156" w:rsidRDefault="005E4DD1" w:rsidP="005E4DD1">
      <w:pPr>
        <w:ind w:left="-15" w:right="41"/>
      </w:pPr>
      <w:r w:rsidRPr="002C4156">
        <w:t xml:space="preserve">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комментирования, объяснения орфограмм и </w:t>
      </w:r>
      <w:proofErr w:type="spellStart"/>
      <w:r w:rsidRPr="002C4156">
        <w:t>пунктограмм</w:t>
      </w:r>
      <w:proofErr w:type="spellEnd"/>
      <w:r w:rsidRPr="002C4156">
        <w:t xml:space="preserve">,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учащимся построить план, схему, таблицу </w:t>
      </w:r>
      <w:proofErr w:type="spellStart"/>
      <w:r w:rsidRPr="002C4156">
        <w:t>взаимосмешиваемых</w:t>
      </w:r>
      <w:proofErr w:type="spellEnd"/>
      <w:r w:rsidRPr="002C4156">
        <w:t xml:space="preserve"> написаний, наметить алгоритм умственного действия по различию конкурирующих языковых явлений с последующим выполнением на его основе практических упражнений. Работа по орфографии и пунктуации, так же как и по грамматике, занимает целый урок лишь в редких случаях.</w:t>
      </w:r>
    </w:p>
    <w:p w:rsidR="005E4DD1" w:rsidRDefault="005E4DD1" w:rsidP="005E4DD1">
      <w:pPr>
        <w:ind w:left="-15" w:right="41"/>
      </w:pPr>
      <w:r w:rsidRPr="002C4156">
        <w:t xml:space="preserve">Развитие речи, его содержание и формы определяются органичным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Работа с текстом изучаемого литературного </w:t>
      </w:r>
      <w:proofErr w:type="gramStart"/>
      <w:r w:rsidRPr="002C4156">
        <w:t>произведения</w:t>
      </w:r>
      <w:proofErr w:type="gramEnd"/>
      <w:r w:rsidRPr="002C4156">
        <w:t xml:space="preserve"> так или иначе связана с работой по обогащению, совершенствованию речи учащихся. На программном 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w:t>
      </w:r>
      <w:r w:rsidRPr="002C4156">
        <w:lastRenderedPageBreak/>
        <w:t xml:space="preserve">композиции, используемых в нем художественных средств, авторского отношения к </w:t>
      </w:r>
      <w:proofErr w:type="gramStart"/>
      <w:r w:rsidRPr="002C4156">
        <w:t>изображаемому</w:t>
      </w:r>
      <w:proofErr w:type="gramEnd"/>
      <w:r w:rsidRPr="002C4156">
        <w:t xml:space="preserve">, авторской позиции по затрагиваемым в произведении вопросам. </w:t>
      </w:r>
    </w:p>
    <w:p w:rsidR="005E4DD1" w:rsidRPr="002C4156" w:rsidRDefault="005E4DD1" w:rsidP="005E4DD1">
      <w:pPr>
        <w:ind w:left="-15" w:right="41"/>
      </w:pPr>
      <w:r w:rsidRPr="002C4156">
        <w:t xml:space="preserve">Раздел «Текст. </w:t>
      </w:r>
      <w:proofErr w:type="gramStart"/>
      <w:r w:rsidRPr="002C4156">
        <w:t>Виды его преобразования», как и раздел, посвященный фонетике, лексике, грамматике, в значительной мере (если иметь ввиду теоретический материал) является повторением того, что было изучено в предшествующих классах, однако содержание его существенно обогащено: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w:t>
      </w:r>
      <w:proofErr w:type="gramEnd"/>
    </w:p>
    <w:p w:rsidR="005E4DD1" w:rsidRDefault="005E4DD1" w:rsidP="005E4DD1">
      <w:pPr>
        <w:ind w:left="-15" w:right="41"/>
      </w:pPr>
      <w:r w:rsidRPr="002C4156">
        <w:t xml:space="preserve">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w:t>
      </w:r>
    </w:p>
    <w:p w:rsidR="005E4DD1" w:rsidRDefault="005E4DD1" w:rsidP="005E4DD1">
      <w:pPr>
        <w:ind w:left="-15" w:right="41"/>
      </w:pPr>
      <w:r w:rsidRPr="002C4156">
        <w:t xml:space="preserve">Приемы, методы и формы работы определяются указанными выше задачами курса и его содержанием. </w:t>
      </w:r>
      <w:proofErr w:type="gramStart"/>
      <w:r w:rsidRPr="002C4156">
        <w:t>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w:t>
      </w:r>
      <w:r>
        <w:t>е эссе, очерка, рассказа и т.д</w:t>
      </w:r>
      <w:r w:rsidRPr="002C4156">
        <w:t xml:space="preserve">. </w:t>
      </w:r>
      <w:proofErr w:type="gramEnd"/>
    </w:p>
    <w:p w:rsidR="005E4DD1" w:rsidRPr="002C4156" w:rsidRDefault="005E4DD1" w:rsidP="005E4DD1">
      <w:pPr>
        <w:ind w:left="-15" w:right="41"/>
      </w:pPr>
      <w:r w:rsidRPr="002C4156">
        <w:t xml:space="preserve">Усиливаются </w:t>
      </w:r>
      <w:proofErr w:type="spellStart"/>
      <w:r w:rsidRPr="002C4156">
        <w:t>внутрипредметные</w:t>
      </w:r>
      <w:proofErr w:type="spellEnd"/>
      <w:r w:rsidRPr="002C4156">
        <w:t xml:space="preserve"> связи.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w:t>
      </w:r>
      <w:proofErr w:type="spellStart"/>
      <w:r w:rsidRPr="002C4156">
        <w:t>частностилистическими</w:t>
      </w:r>
      <w:proofErr w:type="spellEnd"/>
      <w:r w:rsidRPr="002C4156">
        <w:t xml:space="preserve">) проявлениями общие </w:t>
      </w:r>
      <w:proofErr w:type="spellStart"/>
      <w:r>
        <w:t>закономерности</w:t>
      </w:r>
      <w:r w:rsidRPr="002C4156">
        <w:t>мерности</w:t>
      </w:r>
      <w:proofErr w:type="spellEnd"/>
      <w:r w:rsidRPr="002C4156">
        <w:t xml:space="preserve"> языка, его функционирования.</w:t>
      </w:r>
    </w:p>
    <w:p w:rsidR="005E4DD1" w:rsidRPr="002C4156" w:rsidRDefault="005E4DD1" w:rsidP="005E4DD1">
      <w:pPr>
        <w:ind w:right="41"/>
      </w:pPr>
      <w:r w:rsidRPr="002C4156">
        <w:t xml:space="preserve">Особое место в системе работы по русскому языку, в первую очередь по развитию речи и языкового мышления учащихся, занимают </w:t>
      </w:r>
      <w:proofErr w:type="spellStart"/>
      <w:r w:rsidRPr="002C4156">
        <w:t>межпредметные</w:t>
      </w:r>
      <w:proofErr w:type="spellEnd"/>
      <w:r w:rsidRPr="002C4156">
        <w:t xml:space="preserve"> связи. Они охватывают и лексику текстов по разным предметам (терминологию и общую лексику), и сам текст   —   его строение применительно к разным учебным предметам. </w:t>
      </w:r>
    </w:p>
    <w:p w:rsidR="005E4DD1" w:rsidRPr="002C4156" w:rsidRDefault="005E4DD1" w:rsidP="005E4DD1">
      <w:pPr>
        <w:ind w:left="-15" w:right="41"/>
      </w:pPr>
      <w:r w:rsidRPr="002C4156">
        <w:t>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грамотности должны соответствовать требованиям, предъявляемым по окончании 9 класса.</w:t>
      </w:r>
    </w:p>
    <w:p w:rsidR="005E4DD1" w:rsidRDefault="005E4DD1" w:rsidP="005E4DD1">
      <w:pPr>
        <w:pStyle w:val="Bodytext50"/>
        <w:shd w:val="clear" w:color="auto" w:fill="auto"/>
        <w:spacing w:before="0" w:after="0" w:line="240" w:lineRule="auto"/>
        <w:ind w:firstLine="567"/>
        <w:jc w:val="left"/>
        <w:rPr>
          <w:b w:val="0"/>
          <w:i w:val="0"/>
          <w:color w:val="333333"/>
          <w:sz w:val="24"/>
          <w:szCs w:val="24"/>
          <w:shd w:val="clear" w:color="auto" w:fill="F6F6F6"/>
        </w:rPr>
      </w:pPr>
      <w:proofErr w:type="gramStart"/>
      <w:r w:rsidRPr="002C4156">
        <w:rPr>
          <w:i w:val="0"/>
          <w:sz w:val="24"/>
          <w:szCs w:val="24"/>
        </w:rPr>
        <w:t xml:space="preserve">Технологии, используемые в обучении: </w:t>
      </w:r>
      <w:r w:rsidRPr="00FE66C5">
        <w:rPr>
          <w:b w:val="0"/>
          <w:i w:val="0"/>
          <w:color w:val="333333"/>
          <w:sz w:val="24"/>
          <w:szCs w:val="24"/>
        </w:rPr>
        <w:t>объяснительно-иллюстративные, программированного обучения, развивающего и </w:t>
      </w:r>
      <w:proofErr w:type="spellStart"/>
      <w:r w:rsidRPr="00FE66C5">
        <w:rPr>
          <w:b w:val="0"/>
          <w:i w:val="0"/>
          <w:color w:val="333333"/>
          <w:sz w:val="24"/>
          <w:szCs w:val="24"/>
        </w:rPr>
        <w:t>саморазвивающего</w:t>
      </w:r>
      <w:proofErr w:type="spellEnd"/>
      <w:r w:rsidRPr="00FE66C5">
        <w:rPr>
          <w:b w:val="0"/>
          <w:i w:val="0"/>
          <w:color w:val="333333"/>
          <w:sz w:val="24"/>
          <w:szCs w:val="24"/>
        </w:rPr>
        <w:t xml:space="preserve"> обучения, проблемно-поисковые, творческие, диалогические, коммуникативные, игровые.</w:t>
      </w:r>
      <w:proofErr w:type="gramEnd"/>
      <w:r w:rsidRPr="00FE66C5">
        <w:rPr>
          <w:b w:val="0"/>
          <w:i w:val="0"/>
          <w:color w:val="333333"/>
          <w:sz w:val="24"/>
          <w:szCs w:val="24"/>
        </w:rPr>
        <w:t xml:space="preserve"> Использование данных технологий позволяет разнообразить образовательный процесс, сделать изучение материала мобильным, вариативным.</w:t>
      </w:r>
    </w:p>
    <w:p w:rsidR="005E4DD1" w:rsidRPr="006E1F24" w:rsidRDefault="005E4DD1" w:rsidP="005E4DD1">
      <w:pPr>
        <w:pStyle w:val="Bodytext50"/>
        <w:shd w:val="clear" w:color="auto" w:fill="auto"/>
        <w:spacing w:before="0" w:after="0" w:line="240" w:lineRule="auto"/>
        <w:ind w:firstLine="567"/>
        <w:jc w:val="left"/>
        <w:rPr>
          <w:i w:val="0"/>
          <w:sz w:val="24"/>
          <w:szCs w:val="24"/>
        </w:rPr>
      </w:pPr>
      <w:r w:rsidRPr="002C4156">
        <w:rPr>
          <w:i w:val="0"/>
          <w:sz w:val="24"/>
          <w:szCs w:val="24"/>
        </w:rPr>
        <w:t xml:space="preserve">Методы и формы контроля: </w:t>
      </w:r>
      <w:r w:rsidRPr="006E1F24">
        <w:rPr>
          <w:b w:val="0"/>
          <w:bCs/>
          <w:i w:val="0"/>
          <w:color w:val="000000"/>
          <w:sz w:val="24"/>
          <w:szCs w:val="24"/>
          <w:shd w:val="clear" w:color="auto" w:fill="FFFFFF"/>
        </w:rPr>
        <w:t>Тематический контроль</w:t>
      </w:r>
      <w:r>
        <w:rPr>
          <w:b w:val="0"/>
          <w:bCs/>
          <w:i w:val="0"/>
          <w:color w:val="000000"/>
          <w:sz w:val="24"/>
          <w:szCs w:val="24"/>
          <w:shd w:val="clear" w:color="auto" w:fill="FFFFFF"/>
        </w:rPr>
        <w:t>, ф</w:t>
      </w:r>
      <w:r w:rsidRPr="006E1F24">
        <w:rPr>
          <w:b w:val="0"/>
          <w:bCs/>
          <w:i w:val="0"/>
          <w:color w:val="000000"/>
          <w:sz w:val="24"/>
          <w:szCs w:val="24"/>
          <w:shd w:val="clear" w:color="auto" w:fill="FFFFFF"/>
        </w:rPr>
        <w:t>ронтальный контроль</w:t>
      </w:r>
      <w:r>
        <w:rPr>
          <w:b w:val="0"/>
          <w:bCs/>
          <w:i w:val="0"/>
          <w:color w:val="000000"/>
          <w:sz w:val="24"/>
          <w:szCs w:val="24"/>
          <w:shd w:val="clear" w:color="auto" w:fill="FFFFFF"/>
        </w:rPr>
        <w:t xml:space="preserve">, </w:t>
      </w:r>
      <w:r w:rsidRPr="006E1F24">
        <w:rPr>
          <w:b w:val="0"/>
          <w:bCs/>
          <w:i w:val="0"/>
          <w:color w:val="000000"/>
          <w:sz w:val="24"/>
          <w:szCs w:val="24"/>
          <w:shd w:val="clear" w:color="auto" w:fill="FFFFFF"/>
        </w:rPr>
        <w:t>текущий контроль </w:t>
      </w:r>
      <w:r w:rsidRPr="006E1F24">
        <w:rPr>
          <w:b w:val="0"/>
          <w:i w:val="0"/>
          <w:color w:val="000000"/>
          <w:sz w:val="24"/>
          <w:szCs w:val="24"/>
          <w:shd w:val="clear" w:color="auto" w:fill="FFFFFF"/>
        </w:rPr>
        <w:t>(после изучения темы, результаты контроля учебного заведения за четверть, полугодия);</w:t>
      </w:r>
      <w:r w:rsidRPr="006E1F24">
        <w:rPr>
          <w:i w:val="0"/>
          <w:color w:val="000000"/>
          <w:sz w:val="24"/>
          <w:szCs w:val="24"/>
          <w:shd w:val="clear" w:color="auto" w:fill="FFFFFF"/>
        </w:rPr>
        <w:t> </w:t>
      </w:r>
      <w:r w:rsidRPr="006E1F24">
        <w:rPr>
          <w:b w:val="0"/>
          <w:bCs/>
          <w:i w:val="0"/>
          <w:color w:val="000000"/>
          <w:sz w:val="24"/>
          <w:szCs w:val="24"/>
          <w:shd w:val="clear" w:color="auto" w:fill="FFFFFF"/>
        </w:rPr>
        <w:t>промежуточный контроль</w:t>
      </w:r>
      <w:r w:rsidRPr="006E1F24">
        <w:rPr>
          <w:i w:val="0"/>
          <w:color w:val="000000"/>
          <w:sz w:val="24"/>
          <w:szCs w:val="24"/>
          <w:shd w:val="clear" w:color="auto" w:fill="FFFFFF"/>
        </w:rPr>
        <w:t>; </w:t>
      </w:r>
      <w:r w:rsidRPr="006E1F24">
        <w:rPr>
          <w:b w:val="0"/>
          <w:bCs/>
          <w:i w:val="0"/>
          <w:color w:val="000000"/>
          <w:sz w:val="24"/>
          <w:szCs w:val="24"/>
          <w:shd w:val="clear" w:color="auto" w:fill="FFFFFF"/>
        </w:rPr>
        <w:t>итоговый контроль</w:t>
      </w:r>
      <w:r>
        <w:rPr>
          <w:b w:val="0"/>
          <w:bCs/>
          <w:i w:val="0"/>
          <w:color w:val="000000"/>
          <w:sz w:val="24"/>
          <w:szCs w:val="24"/>
          <w:shd w:val="clear" w:color="auto" w:fill="FFFFFF"/>
        </w:rPr>
        <w:t xml:space="preserve">, </w:t>
      </w:r>
      <w:r w:rsidRPr="006E1F24">
        <w:rPr>
          <w:b w:val="0"/>
          <w:bCs/>
          <w:i w:val="0"/>
          <w:color w:val="000000"/>
          <w:sz w:val="24"/>
          <w:szCs w:val="24"/>
          <w:shd w:val="clear" w:color="auto" w:fill="FFFFFF"/>
        </w:rPr>
        <w:t>персональный контроль</w:t>
      </w:r>
      <w:r>
        <w:rPr>
          <w:b w:val="0"/>
          <w:bCs/>
          <w:i w:val="0"/>
          <w:color w:val="000000"/>
          <w:sz w:val="24"/>
          <w:szCs w:val="24"/>
          <w:shd w:val="clear" w:color="auto" w:fill="FFFFFF"/>
        </w:rPr>
        <w:t>,</w:t>
      </w:r>
      <w:r w:rsidRPr="006E1F24">
        <w:rPr>
          <w:b w:val="0"/>
          <w:bCs/>
          <w:i w:val="0"/>
          <w:color w:val="000000"/>
          <w:sz w:val="24"/>
          <w:szCs w:val="24"/>
          <w:shd w:val="clear" w:color="auto" w:fill="FFFFFF"/>
        </w:rPr>
        <w:t xml:space="preserve"> диагностический контроль</w:t>
      </w:r>
      <w:r>
        <w:rPr>
          <w:b w:val="0"/>
          <w:bCs/>
          <w:i w:val="0"/>
          <w:color w:val="000000"/>
          <w:sz w:val="24"/>
          <w:szCs w:val="24"/>
          <w:shd w:val="clear" w:color="auto" w:fill="FFFFFF"/>
        </w:rPr>
        <w:t xml:space="preserve">. Своевременно проведенный контроль знаний обучающихся позволяет применять коррекционные методики для ликвидации </w:t>
      </w:r>
      <w:proofErr w:type="gramStart"/>
      <w:r>
        <w:rPr>
          <w:b w:val="0"/>
          <w:bCs/>
          <w:i w:val="0"/>
          <w:color w:val="000000"/>
          <w:sz w:val="24"/>
          <w:szCs w:val="24"/>
          <w:shd w:val="clear" w:color="auto" w:fill="FFFFFF"/>
        </w:rPr>
        <w:t>пробелов</w:t>
      </w:r>
      <w:proofErr w:type="gramEnd"/>
      <w:r>
        <w:rPr>
          <w:b w:val="0"/>
          <w:bCs/>
          <w:i w:val="0"/>
          <w:color w:val="000000"/>
          <w:sz w:val="24"/>
          <w:szCs w:val="24"/>
          <w:shd w:val="clear" w:color="auto" w:fill="FFFFFF"/>
        </w:rPr>
        <w:t xml:space="preserve"> в знаниях обучающихся; уверенно чувствовать себя ученикам во время проверки знаний, использовать полученные на уроках знания.</w:t>
      </w:r>
    </w:p>
    <w:p w:rsidR="005419FF" w:rsidRDefault="005419FF" w:rsidP="005419FF">
      <w:pPr>
        <w:shd w:val="clear" w:color="auto" w:fill="FFFFFF"/>
        <w:textAlignment w:val="baseline"/>
        <w:rPr>
          <w:b/>
          <w:color w:val="000000"/>
        </w:rPr>
      </w:pPr>
      <w:r>
        <w:rPr>
          <w:b/>
          <w:color w:val="000000"/>
        </w:rPr>
        <w:t>Нормы оценки знаний, умений и навыков учащихся по русскому языку</w:t>
      </w:r>
      <w:r>
        <w:rPr>
          <w:b/>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«Нормы оценки...» призваны обеспечить одинаковые требования к знаниям, умениям и</w:t>
      </w:r>
      <w:r>
        <w:rPr>
          <w:color w:val="000000"/>
          <w:bdr w:val="none" w:sz="0" w:space="0" w:color="auto" w:frame="1"/>
        </w:rPr>
        <w:t xml:space="preserve"> </w:t>
      </w:r>
      <w:r>
        <w:rPr>
          <w:color w:val="000000"/>
        </w:rPr>
        <w:t>навыкам учащихся по русскому языку. В них устанавливаются:</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r>
        <w:rPr>
          <w:color w:val="000000"/>
          <w:spacing w:val="4"/>
        </w:rPr>
        <w:t>1)</w:t>
      </w:r>
      <w:r>
        <w:rPr>
          <w:color w:val="000000"/>
          <w:bdr w:val="none" w:sz="0" w:space="0" w:color="auto" w:frame="1"/>
        </w:rPr>
        <w:t xml:space="preserve"> единые критерии оценки различных сторон владения устной и письменной </w:t>
      </w:r>
      <w:r>
        <w:rPr>
          <w:color w:val="000000"/>
        </w:rPr>
        <w:t xml:space="preserve">формами </w:t>
      </w:r>
      <w:r>
        <w:rPr>
          <w:color w:val="000000"/>
          <w:bdr w:val="none" w:sz="0" w:space="0" w:color="auto" w:frame="1"/>
        </w:rPr>
        <w:t xml:space="preserve"> </w:t>
      </w:r>
      <w:r>
        <w:rPr>
          <w:color w:val="000000"/>
        </w:rPr>
        <w:t xml:space="preserve">русского </w:t>
      </w:r>
      <w:r>
        <w:rPr>
          <w:color w:val="000000"/>
          <w:bdr w:val="none" w:sz="0" w:space="0" w:color="auto" w:frame="1"/>
        </w:rPr>
        <w:t xml:space="preserve"> </w:t>
      </w:r>
      <w:r>
        <w:rPr>
          <w:color w:val="000000"/>
        </w:rPr>
        <w:t xml:space="preserve">языка </w:t>
      </w:r>
      <w:r>
        <w:rPr>
          <w:color w:val="000000"/>
          <w:bdr w:val="none" w:sz="0" w:space="0" w:color="auto" w:frame="1"/>
        </w:rPr>
        <w:t xml:space="preserve"> </w:t>
      </w:r>
      <w:r>
        <w:rPr>
          <w:color w:val="000000"/>
        </w:rPr>
        <w:t xml:space="preserve">(критерии </w:t>
      </w:r>
      <w:r>
        <w:rPr>
          <w:color w:val="000000"/>
          <w:bdr w:val="none" w:sz="0" w:space="0" w:color="auto" w:frame="1"/>
        </w:rPr>
        <w:t xml:space="preserve"> </w:t>
      </w:r>
      <w:r>
        <w:rPr>
          <w:color w:val="000000"/>
        </w:rPr>
        <w:t xml:space="preserve">оценки </w:t>
      </w:r>
      <w:r>
        <w:rPr>
          <w:color w:val="000000"/>
          <w:bdr w:val="none" w:sz="0" w:space="0" w:color="auto" w:frame="1"/>
        </w:rPr>
        <w:t xml:space="preserve"> </w:t>
      </w:r>
      <w:r>
        <w:rPr>
          <w:color w:val="000000"/>
        </w:rPr>
        <w:t xml:space="preserve">орфографической </w:t>
      </w:r>
      <w:r>
        <w:rPr>
          <w:color w:val="000000"/>
          <w:bdr w:val="none" w:sz="0" w:space="0" w:color="auto" w:frame="1"/>
        </w:rPr>
        <w:t xml:space="preserve"> </w:t>
      </w:r>
      <w:r>
        <w:rPr>
          <w:color w:val="000000"/>
        </w:rPr>
        <w:t xml:space="preserve">и пунктуационной </w:t>
      </w:r>
      <w:r>
        <w:rPr>
          <w:color w:val="000000"/>
          <w:bdr w:val="none" w:sz="0" w:space="0" w:color="auto" w:frame="1"/>
        </w:rPr>
        <w:t xml:space="preserve"> </w:t>
      </w:r>
      <w:r>
        <w:rPr>
          <w:color w:val="000000"/>
        </w:rPr>
        <w:t xml:space="preserve">грамотности, </w:t>
      </w:r>
      <w:r>
        <w:rPr>
          <w:color w:val="000000"/>
          <w:bdr w:val="none" w:sz="0" w:space="0" w:color="auto" w:frame="1"/>
        </w:rPr>
        <w:t xml:space="preserve"> </w:t>
      </w:r>
      <w:r>
        <w:rPr>
          <w:color w:val="000000"/>
        </w:rPr>
        <w:t xml:space="preserve">языкового </w:t>
      </w:r>
      <w:r>
        <w:rPr>
          <w:color w:val="000000"/>
          <w:bdr w:val="none" w:sz="0" w:space="0" w:color="auto" w:frame="1"/>
        </w:rPr>
        <w:t xml:space="preserve"> </w:t>
      </w:r>
      <w:r>
        <w:rPr>
          <w:color w:val="000000"/>
        </w:rPr>
        <w:t xml:space="preserve">оформления </w:t>
      </w:r>
      <w:r>
        <w:rPr>
          <w:color w:val="000000"/>
          <w:bdr w:val="none" w:sz="0" w:space="0" w:color="auto" w:frame="1"/>
        </w:rPr>
        <w:t xml:space="preserve"> </w:t>
      </w:r>
      <w:r>
        <w:rPr>
          <w:color w:val="000000"/>
        </w:rPr>
        <w:t>связного высказывания, содержания высказывания);</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rPr>
        <w:t xml:space="preserve"> </w:t>
      </w:r>
      <w:r>
        <w:rPr>
          <w:color w:val="000000"/>
          <w:spacing w:val="4"/>
        </w:rPr>
        <w:t>2)</w:t>
      </w:r>
      <w:r>
        <w:rPr>
          <w:color w:val="000000"/>
          <w:bdr w:val="none" w:sz="0" w:space="0" w:color="auto" w:frame="1"/>
        </w:rPr>
        <w:t xml:space="preserve"> единые нормативы оценки знаний, умений и навыков; </w:t>
      </w:r>
    </w:p>
    <w:p w:rsidR="005419FF" w:rsidRDefault="005419FF" w:rsidP="005419FF">
      <w:pPr>
        <w:shd w:val="clear" w:color="auto" w:fill="FFFFFF"/>
        <w:textAlignment w:val="baseline"/>
        <w:rPr>
          <w:color w:val="000000"/>
        </w:rPr>
      </w:pPr>
      <w:r>
        <w:rPr>
          <w:color w:val="000000"/>
        </w:rPr>
        <w:lastRenderedPageBreak/>
        <w:t>3) объем</w:t>
      </w:r>
      <w:r>
        <w:rPr>
          <w:color w:val="000000"/>
          <w:bdr w:val="none" w:sz="0" w:space="0" w:color="auto" w:frame="1"/>
        </w:rPr>
        <w:t xml:space="preserve"> </w:t>
      </w:r>
      <w:r>
        <w:rPr>
          <w:color w:val="000000"/>
        </w:rPr>
        <w:t>различных видов контрольных работ;</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spacing w:val="4"/>
        </w:rPr>
        <w:t>4)</w:t>
      </w:r>
      <w:r>
        <w:rPr>
          <w:color w:val="000000"/>
          <w:bdr w:val="none" w:sz="0" w:space="0" w:color="auto" w:frame="1"/>
        </w:rPr>
        <w:t xml:space="preserve"> количество отметок за различные виды контрольных  работ. </w:t>
      </w:r>
    </w:p>
    <w:p w:rsidR="005419FF" w:rsidRDefault="005419FF" w:rsidP="005419FF">
      <w:pPr>
        <w:shd w:val="clear" w:color="auto" w:fill="FFFFFF"/>
        <w:textAlignment w:val="baseline"/>
        <w:rPr>
          <w:color w:val="000000"/>
        </w:rPr>
      </w:pPr>
      <w:r>
        <w:rPr>
          <w:color w:val="000000"/>
        </w:rPr>
        <w:t xml:space="preserve"> 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spacing w:val="4"/>
        </w:rPr>
        <w:t>1)</w:t>
      </w:r>
      <w:r>
        <w:rPr>
          <w:color w:val="000000"/>
          <w:bdr w:val="none" w:sz="0" w:space="0" w:color="auto" w:frame="1"/>
        </w:rPr>
        <w:t xml:space="preserve"> знание полученных сведений о языке; </w:t>
      </w:r>
    </w:p>
    <w:p w:rsidR="005419FF" w:rsidRDefault="005419FF" w:rsidP="005419FF">
      <w:pPr>
        <w:shd w:val="clear" w:color="auto" w:fill="FFFFFF"/>
        <w:textAlignment w:val="baseline"/>
        <w:rPr>
          <w:color w:val="000000"/>
          <w:spacing w:val="4"/>
        </w:rPr>
      </w:pPr>
      <w:r>
        <w:rPr>
          <w:color w:val="000000"/>
          <w:spacing w:val="4"/>
        </w:rPr>
        <w:t>2)</w:t>
      </w:r>
      <w:r>
        <w:rPr>
          <w:color w:val="000000"/>
          <w:bdr w:val="none" w:sz="0" w:space="0" w:color="auto" w:frame="1"/>
        </w:rPr>
        <w:t xml:space="preserve"> орфографические и пунктуационные навыки; </w:t>
      </w:r>
    </w:p>
    <w:p w:rsidR="005419FF" w:rsidRDefault="005419FF" w:rsidP="005419FF">
      <w:pPr>
        <w:shd w:val="clear" w:color="auto" w:fill="FFFFFF"/>
        <w:textAlignment w:val="baseline"/>
        <w:rPr>
          <w:color w:val="000000"/>
          <w:spacing w:val="4"/>
        </w:rPr>
      </w:pPr>
      <w:r>
        <w:rPr>
          <w:color w:val="000000"/>
          <w:spacing w:val="4"/>
        </w:rPr>
        <w:t>3)</w:t>
      </w:r>
      <w:r>
        <w:rPr>
          <w:color w:val="000000"/>
          <w:bdr w:val="none" w:sz="0" w:space="0" w:color="auto" w:frame="1"/>
        </w:rPr>
        <w:t xml:space="preserve"> речевые умения. </w:t>
      </w:r>
    </w:p>
    <w:p w:rsidR="005419FF" w:rsidRDefault="005419FF" w:rsidP="005419FF">
      <w:pPr>
        <w:shd w:val="clear" w:color="auto" w:fill="FFFFFF"/>
        <w:textAlignment w:val="baseline"/>
        <w:rPr>
          <w:color w:val="000000"/>
        </w:rPr>
      </w:pPr>
      <w:r>
        <w:rPr>
          <w:color w:val="000000"/>
        </w:rPr>
        <w:t xml:space="preserve">  </w:t>
      </w:r>
    </w:p>
    <w:p w:rsidR="005419FF" w:rsidRDefault="005419FF" w:rsidP="005419FF">
      <w:pPr>
        <w:shd w:val="clear" w:color="auto" w:fill="FFFFFF"/>
        <w:textAlignment w:val="baseline"/>
        <w:rPr>
          <w:b/>
          <w:color w:val="000000"/>
        </w:rPr>
      </w:pPr>
      <w:r>
        <w:rPr>
          <w:b/>
          <w:color w:val="000000"/>
        </w:rPr>
        <w:t>Оценка устных ответов учащихся</w:t>
      </w:r>
      <w:r>
        <w:rPr>
          <w:b/>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Устный  опрос  является  одним  из  основных  способов  учета  знаний  учета учащихся </w:t>
      </w:r>
      <w:r>
        <w:rPr>
          <w:color w:val="000000"/>
          <w:bdr w:val="none" w:sz="0" w:space="0" w:color="auto" w:frame="1"/>
        </w:rPr>
        <w:t xml:space="preserve"> </w:t>
      </w:r>
      <w:r>
        <w:rPr>
          <w:color w:val="000000"/>
        </w:rPr>
        <w:t xml:space="preserve">по </w:t>
      </w:r>
      <w:r>
        <w:rPr>
          <w:color w:val="000000"/>
          <w:bdr w:val="none" w:sz="0" w:space="0" w:color="auto" w:frame="1"/>
        </w:rPr>
        <w:t xml:space="preserve"> </w:t>
      </w:r>
      <w:r>
        <w:rPr>
          <w:color w:val="000000"/>
        </w:rPr>
        <w:t xml:space="preserve">русскому </w:t>
      </w:r>
      <w:r>
        <w:rPr>
          <w:color w:val="000000"/>
          <w:bdr w:val="none" w:sz="0" w:space="0" w:color="auto" w:frame="1"/>
        </w:rPr>
        <w:t xml:space="preserve"> </w:t>
      </w:r>
      <w:r>
        <w:rPr>
          <w:color w:val="000000"/>
        </w:rPr>
        <w:t xml:space="preserve">языку. </w:t>
      </w:r>
      <w:r>
        <w:rPr>
          <w:color w:val="000000"/>
          <w:bdr w:val="none" w:sz="0" w:space="0" w:color="auto" w:frame="1"/>
        </w:rPr>
        <w:t xml:space="preserve"> </w:t>
      </w:r>
      <w:r>
        <w:rPr>
          <w:color w:val="000000"/>
        </w:rPr>
        <w:t xml:space="preserve">Развернутый </w:t>
      </w:r>
      <w:r>
        <w:rPr>
          <w:color w:val="000000"/>
          <w:bdr w:val="none" w:sz="0" w:space="0" w:color="auto" w:frame="1"/>
        </w:rPr>
        <w:t xml:space="preserve"> </w:t>
      </w:r>
      <w:r>
        <w:rPr>
          <w:color w:val="000000"/>
        </w:rPr>
        <w:t xml:space="preserve">ответ </w:t>
      </w:r>
      <w:r>
        <w:rPr>
          <w:color w:val="000000"/>
          <w:bdr w:val="none" w:sz="0" w:space="0" w:color="auto" w:frame="1"/>
        </w:rPr>
        <w:t xml:space="preserve"> </w:t>
      </w:r>
      <w:r>
        <w:rPr>
          <w:color w:val="000000"/>
        </w:rPr>
        <w:t xml:space="preserve">ученика </w:t>
      </w:r>
      <w:r>
        <w:rPr>
          <w:color w:val="000000"/>
          <w:bdr w:val="none" w:sz="0" w:space="0" w:color="auto" w:frame="1"/>
        </w:rPr>
        <w:t xml:space="preserve"> </w:t>
      </w:r>
      <w:r>
        <w:rPr>
          <w:color w:val="000000"/>
        </w:rPr>
        <w:t xml:space="preserve">должен представлять </w:t>
      </w:r>
      <w:r>
        <w:rPr>
          <w:color w:val="000000"/>
          <w:bdr w:val="none" w:sz="0" w:space="0" w:color="auto" w:frame="1"/>
        </w:rPr>
        <w:t xml:space="preserve"> </w:t>
      </w:r>
      <w:r>
        <w:rPr>
          <w:color w:val="000000"/>
        </w:rPr>
        <w:t xml:space="preserve">собой </w:t>
      </w:r>
      <w:r>
        <w:rPr>
          <w:color w:val="000000"/>
          <w:bdr w:val="none" w:sz="0" w:space="0" w:color="auto" w:frame="1"/>
        </w:rPr>
        <w:t xml:space="preserve"> </w:t>
      </w:r>
      <w:r>
        <w:rPr>
          <w:color w:val="000000"/>
        </w:rPr>
        <w:t xml:space="preserve">связное, </w:t>
      </w:r>
      <w:r>
        <w:rPr>
          <w:color w:val="000000"/>
          <w:bdr w:val="none" w:sz="0" w:space="0" w:color="auto" w:frame="1"/>
        </w:rPr>
        <w:t xml:space="preserve"> </w:t>
      </w:r>
      <w:r>
        <w:rPr>
          <w:color w:val="000000"/>
        </w:rPr>
        <w:t xml:space="preserve">логически </w:t>
      </w:r>
      <w:r>
        <w:rPr>
          <w:color w:val="000000"/>
          <w:bdr w:val="none" w:sz="0" w:space="0" w:color="auto" w:frame="1"/>
        </w:rPr>
        <w:t xml:space="preserve"> </w:t>
      </w:r>
      <w:r>
        <w:rPr>
          <w:color w:val="000000"/>
        </w:rPr>
        <w:t xml:space="preserve">последовательное </w:t>
      </w:r>
      <w:r>
        <w:rPr>
          <w:color w:val="000000"/>
          <w:bdr w:val="none" w:sz="0" w:space="0" w:color="auto" w:frame="1"/>
        </w:rPr>
        <w:t xml:space="preserve"> </w:t>
      </w:r>
      <w:r>
        <w:rPr>
          <w:color w:val="000000"/>
        </w:rPr>
        <w:t xml:space="preserve">сообщение </w:t>
      </w:r>
      <w:r>
        <w:rPr>
          <w:color w:val="000000"/>
          <w:bdr w:val="none" w:sz="0" w:space="0" w:color="auto" w:frame="1"/>
        </w:rPr>
        <w:t xml:space="preserve"> </w:t>
      </w:r>
      <w:r>
        <w:rPr>
          <w:color w:val="000000"/>
        </w:rPr>
        <w:t>на определенную тему, показывать его умение применять определения, правил</w:t>
      </w:r>
      <w:r>
        <w:rPr>
          <w:color w:val="000000"/>
          <w:spacing w:val="-7"/>
          <w:bdr w:val="none" w:sz="0" w:space="0" w:color="auto" w:frame="1"/>
        </w:rPr>
        <w:t xml:space="preserve">а </w:t>
      </w:r>
      <w:r>
        <w:rPr>
          <w:color w:val="000000"/>
        </w:rPr>
        <w:t>в конкретных случаях.</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При оценке ответа ученика надо руководствоваться </w:t>
      </w:r>
      <w:proofErr w:type="gramStart"/>
      <w:r>
        <w:rPr>
          <w:color w:val="000000"/>
        </w:rPr>
        <w:t>следующими</w:t>
      </w:r>
      <w:proofErr w:type="gramEnd"/>
      <w:r>
        <w:rPr>
          <w:color w:val="000000"/>
        </w:rPr>
        <w:t xml:space="preserve"> </w:t>
      </w:r>
    </w:p>
    <w:p w:rsidR="005419FF" w:rsidRDefault="005419FF" w:rsidP="005419FF">
      <w:pPr>
        <w:shd w:val="clear" w:color="auto" w:fill="FFFFFF"/>
        <w:spacing w:line="0" w:lineRule="auto"/>
        <w:textAlignment w:val="baseline"/>
        <w:rPr>
          <w:color w:val="000000"/>
        </w:rPr>
      </w:pPr>
      <w:r>
        <w:rPr>
          <w:color w:val="000000"/>
        </w:rPr>
        <w:t>критериями:</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spacing w:val="4"/>
        </w:rPr>
        <w:t>1)</w:t>
      </w:r>
      <w:r>
        <w:rPr>
          <w:color w:val="000000"/>
          <w:bdr w:val="none" w:sz="0" w:space="0" w:color="auto" w:frame="1"/>
        </w:rPr>
        <w:t xml:space="preserve"> полнота и правильность ответа; </w:t>
      </w:r>
    </w:p>
    <w:p w:rsidR="005419FF" w:rsidRDefault="005419FF" w:rsidP="005419FF">
      <w:pPr>
        <w:shd w:val="clear" w:color="auto" w:fill="FFFFFF"/>
        <w:textAlignment w:val="baseline"/>
        <w:rPr>
          <w:color w:val="000000"/>
          <w:spacing w:val="4"/>
        </w:rPr>
      </w:pPr>
      <w:r>
        <w:rPr>
          <w:color w:val="000000"/>
          <w:spacing w:val="4"/>
        </w:rPr>
        <w:t>2)</w:t>
      </w:r>
      <w:r>
        <w:rPr>
          <w:color w:val="000000"/>
          <w:bdr w:val="none" w:sz="0" w:space="0" w:color="auto" w:frame="1"/>
        </w:rPr>
        <w:t xml:space="preserve"> степень осознанности, понимания изученного; </w:t>
      </w:r>
    </w:p>
    <w:p w:rsidR="005419FF" w:rsidRDefault="005419FF" w:rsidP="005419FF">
      <w:pPr>
        <w:shd w:val="clear" w:color="auto" w:fill="FFFFFF"/>
        <w:textAlignment w:val="baseline"/>
        <w:rPr>
          <w:color w:val="000000"/>
          <w:spacing w:val="4"/>
        </w:rPr>
      </w:pPr>
      <w:r>
        <w:rPr>
          <w:color w:val="000000"/>
          <w:spacing w:val="4"/>
        </w:rPr>
        <w:t>3)</w:t>
      </w:r>
      <w:r>
        <w:rPr>
          <w:color w:val="000000"/>
          <w:bdr w:val="none" w:sz="0" w:space="0" w:color="auto" w:frame="1"/>
        </w:rPr>
        <w:t xml:space="preserve"> языковое оформление ответа. </w:t>
      </w:r>
    </w:p>
    <w:p w:rsidR="005419FF" w:rsidRDefault="005419FF" w:rsidP="005419FF">
      <w:pPr>
        <w:shd w:val="clear" w:color="auto" w:fill="FFFFFF"/>
        <w:textAlignment w:val="baseline"/>
        <w:rPr>
          <w:color w:val="000000"/>
        </w:rPr>
      </w:pPr>
      <w:r>
        <w:rPr>
          <w:color w:val="000000"/>
        </w:rPr>
        <w:t xml:space="preserve"> Оценка «5» ставится, если ученик:</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1)</w:t>
      </w:r>
      <w:r>
        <w:rPr>
          <w:color w:val="000000"/>
          <w:bdr w:val="none" w:sz="0" w:space="0" w:color="auto" w:frame="1"/>
        </w:rPr>
        <w:t xml:space="preserve"> полно излагает изученный материал, дает правильное определение </w:t>
      </w:r>
      <w:r>
        <w:rPr>
          <w:color w:val="000000"/>
        </w:rPr>
        <w:t>языковых понятий;</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2)</w:t>
      </w:r>
      <w:r>
        <w:rPr>
          <w:color w:val="000000"/>
          <w:bdr w:val="none" w:sz="0" w:space="0" w:color="auto" w:frame="1"/>
        </w:rPr>
        <w:t xml:space="preserve"> обнаруживает  понимание  материала,  может  обосновать  свои  суждения, </w:t>
      </w:r>
      <w:r>
        <w:rPr>
          <w:color w:val="000000"/>
        </w:rPr>
        <w:t>применить знания на практике, привести необходимые примеры не только по учебнику, но и самостоятельно составленные</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3)</w:t>
      </w:r>
      <w:r>
        <w:rPr>
          <w:color w:val="000000"/>
          <w:bdr w:val="none" w:sz="0" w:space="0" w:color="auto" w:frame="1"/>
        </w:rPr>
        <w:t xml:space="preserve"> излагает материал последовательно и правильно с точки зрения норм </w:t>
      </w:r>
      <w:r>
        <w:rPr>
          <w:color w:val="000000"/>
        </w:rPr>
        <w:t>литературного языка.</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Оценка </w:t>
      </w:r>
      <w:r>
        <w:rPr>
          <w:color w:val="000000"/>
          <w:bdr w:val="none" w:sz="0" w:space="0" w:color="auto" w:frame="1"/>
        </w:rPr>
        <w:t xml:space="preserve"> </w:t>
      </w:r>
      <w:r>
        <w:rPr>
          <w:color w:val="000000"/>
        </w:rPr>
        <w:t xml:space="preserve">«4» </w:t>
      </w:r>
      <w:r>
        <w:rPr>
          <w:color w:val="000000"/>
          <w:bdr w:val="none" w:sz="0" w:space="0" w:color="auto" w:frame="1"/>
        </w:rPr>
        <w:t xml:space="preserve"> </w:t>
      </w:r>
      <w:r>
        <w:rPr>
          <w:color w:val="000000"/>
        </w:rPr>
        <w:t xml:space="preserve">ставится, </w:t>
      </w:r>
      <w:r>
        <w:rPr>
          <w:color w:val="000000"/>
          <w:bdr w:val="none" w:sz="0" w:space="0" w:color="auto" w:frame="1"/>
        </w:rPr>
        <w:t xml:space="preserve"> если  ученик  дает  ответ,  удовлетворяющий  тем  же </w:t>
      </w:r>
      <w:r>
        <w:rPr>
          <w:color w:val="000000"/>
        </w:rPr>
        <w:t>требованиям,</w:t>
      </w:r>
      <w:r>
        <w:rPr>
          <w:color w:val="000000"/>
          <w:bdr w:val="none" w:sz="0" w:space="0" w:color="auto" w:frame="1"/>
        </w:rPr>
        <w:t xml:space="preserve"> </w:t>
      </w:r>
      <w:r>
        <w:rPr>
          <w:color w:val="000000"/>
        </w:rPr>
        <w:t>что и для оценки «5», но допускает 1</w:t>
      </w:r>
      <w:r>
        <w:rPr>
          <w:color w:val="000000"/>
          <w:bdr w:val="none" w:sz="0" w:space="0" w:color="auto" w:frame="1"/>
        </w:rPr>
        <w:t>-</w:t>
      </w:r>
      <w:r>
        <w:rPr>
          <w:color w:val="000000"/>
        </w:rPr>
        <w:t xml:space="preserve">2 ошибки, которые сам же исправляет, </w:t>
      </w:r>
      <w:r>
        <w:rPr>
          <w:color w:val="000000"/>
          <w:bdr w:val="none" w:sz="0" w:space="0" w:color="auto" w:frame="1"/>
        </w:rPr>
        <w:t xml:space="preserve"> </w:t>
      </w:r>
      <w:r>
        <w:rPr>
          <w:color w:val="000000"/>
        </w:rPr>
        <w:t xml:space="preserve">и </w:t>
      </w:r>
      <w:r>
        <w:rPr>
          <w:color w:val="000000"/>
          <w:bdr w:val="none" w:sz="0" w:space="0" w:color="auto" w:frame="1"/>
        </w:rPr>
        <w:t xml:space="preserve"> </w:t>
      </w:r>
      <w:r>
        <w:rPr>
          <w:color w:val="000000"/>
        </w:rPr>
        <w:t>1</w:t>
      </w:r>
      <w:r>
        <w:rPr>
          <w:color w:val="000000"/>
          <w:bdr w:val="none" w:sz="0" w:space="0" w:color="auto" w:frame="1"/>
        </w:rPr>
        <w:t>-</w:t>
      </w:r>
      <w:r>
        <w:rPr>
          <w:color w:val="000000"/>
        </w:rPr>
        <w:t xml:space="preserve">2 </w:t>
      </w:r>
      <w:r>
        <w:rPr>
          <w:color w:val="000000"/>
          <w:bdr w:val="none" w:sz="0" w:space="0" w:color="auto" w:frame="1"/>
        </w:rPr>
        <w:t xml:space="preserve"> </w:t>
      </w:r>
      <w:r>
        <w:rPr>
          <w:color w:val="000000"/>
        </w:rPr>
        <w:t xml:space="preserve">недочета </w:t>
      </w:r>
      <w:r>
        <w:rPr>
          <w:color w:val="000000"/>
          <w:bdr w:val="none" w:sz="0" w:space="0" w:color="auto" w:frame="1"/>
        </w:rPr>
        <w:t xml:space="preserve"> </w:t>
      </w:r>
      <w:r>
        <w:rPr>
          <w:color w:val="000000"/>
        </w:rPr>
        <w:t xml:space="preserve">в </w:t>
      </w:r>
      <w:r>
        <w:rPr>
          <w:color w:val="000000"/>
          <w:bdr w:val="none" w:sz="0" w:space="0" w:color="auto" w:frame="1"/>
        </w:rPr>
        <w:t xml:space="preserve"> </w:t>
      </w:r>
      <w:r>
        <w:rPr>
          <w:color w:val="000000"/>
        </w:rPr>
        <w:t xml:space="preserve">последовательности </w:t>
      </w:r>
      <w:r>
        <w:rPr>
          <w:color w:val="000000"/>
          <w:bdr w:val="none" w:sz="0" w:space="0" w:color="auto" w:frame="1"/>
        </w:rPr>
        <w:t xml:space="preserve"> </w:t>
      </w:r>
      <w:r>
        <w:rPr>
          <w:color w:val="000000"/>
        </w:rPr>
        <w:t xml:space="preserve">и </w:t>
      </w:r>
      <w:r>
        <w:rPr>
          <w:color w:val="000000"/>
          <w:bdr w:val="none" w:sz="0" w:space="0" w:color="auto" w:frame="1"/>
        </w:rPr>
        <w:t xml:space="preserve"> </w:t>
      </w:r>
      <w:r>
        <w:rPr>
          <w:color w:val="000000"/>
        </w:rPr>
        <w:t xml:space="preserve">языковом </w:t>
      </w:r>
      <w:r>
        <w:rPr>
          <w:color w:val="000000"/>
          <w:bdr w:val="none" w:sz="0" w:space="0" w:color="auto" w:frame="1"/>
        </w:rPr>
        <w:t xml:space="preserve"> </w:t>
      </w:r>
      <w:r>
        <w:rPr>
          <w:color w:val="000000"/>
        </w:rPr>
        <w:t>оформлении излагаемого.</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Оценка «3» ставится, </w:t>
      </w:r>
      <w:r>
        <w:rPr>
          <w:color w:val="000000"/>
          <w:bdr w:val="none" w:sz="0" w:space="0" w:color="auto" w:frame="1"/>
        </w:rPr>
        <w:t xml:space="preserve">если ученик обнаруживает знание и понимание </w:t>
      </w:r>
      <w:r>
        <w:rPr>
          <w:color w:val="000000"/>
        </w:rPr>
        <w:t>основных</w:t>
      </w:r>
      <w:r>
        <w:rPr>
          <w:color w:val="000000"/>
          <w:bdr w:val="none" w:sz="0" w:space="0" w:color="auto" w:frame="1"/>
        </w:rPr>
        <w:t xml:space="preserve"> </w:t>
      </w:r>
      <w:r>
        <w:rPr>
          <w:color w:val="000000"/>
        </w:rPr>
        <w:t>положений данной темы, но:</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1)</w:t>
      </w:r>
      <w:r>
        <w:rPr>
          <w:color w:val="000000"/>
          <w:bdr w:val="none" w:sz="0" w:space="0" w:color="auto" w:frame="1"/>
        </w:rPr>
        <w:t xml:space="preserve"> излагает материал неполно и допускает неточности в определении </w:t>
      </w:r>
      <w:r>
        <w:rPr>
          <w:color w:val="000000"/>
        </w:rPr>
        <w:t>понятий или формулировке правил;</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2)</w:t>
      </w:r>
      <w:r>
        <w:rPr>
          <w:color w:val="000000"/>
          <w:bdr w:val="none" w:sz="0" w:space="0" w:color="auto" w:frame="1"/>
        </w:rPr>
        <w:t xml:space="preserve"> не умеет достаточно глубоко и доказательно обосновать свои суждения и </w:t>
      </w:r>
      <w:r>
        <w:rPr>
          <w:color w:val="000000"/>
        </w:rPr>
        <w:t>привести свои примеры;</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3)</w:t>
      </w:r>
      <w:r>
        <w:rPr>
          <w:color w:val="000000"/>
          <w:bdr w:val="none" w:sz="0" w:space="0" w:color="auto" w:frame="1"/>
        </w:rPr>
        <w:t xml:space="preserve"> излагает материал непоследовательно и допускает ошибки в языковом </w:t>
      </w:r>
      <w:r>
        <w:rPr>
          <w:color w:val="000000"/>
        </w:rPr>
        <w:t xml:space="preserve">оформлении </w:t>
      </w:r>
      <w:proofErr w:type="gramStart"/>
      <w:r>
        <w:rPr>
          <w:color w:val="000000"/>
        </w:rPr>
        <w:t>излагаемого</w:t>
      </w:r>
      <w:proofErr w:type="gramEnd"/>
      <w:r>
        <w:rPr>
          <w:color w:val="000000"/>
        </w:rPr>
        <w:t>.</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Оценка «2» ставится, </w:t>
      </w:r>
      <w:r>
        <w:rPr>
          <w:color w:val="000000"/>
          <w:bdr w:val="none" w:sz="0" w:space="0" w:color="auto" w:frame="1"/>
        </w:rPr>
        <w:t xml:space="preserve">если ученик обнаруживает незнание большей части </w:t>
      </w:r>
      <w:r>
        <w:rPr>
          <w:color w:val="000000"/>
        </w:rPr>
        <w:t xml:space="preserve">соответствующего </w:t>
      </w:r>
      <w:r>
        <w:rPr>
          <w:color w:val="000000"/>
          <w:bdr w:val="none" w:sz="0" w:space="0" w:color="auto" w:frame="1"/>
        </w:rPr>
        <w:t xml:space="preserve"> </w:t>
      </w:r>
      <w:r>
        <w:rPr>
          <w:color w:val="000000"/>
        </w:rPr>
        <w:t xml:space="preserve">раздела </w:t>
      </w:r>
      <w:r>
        <w:rPr>
          <w:color w:val="000000"/>
          <w:bdr w:val="none" w:sz="0" w:space="0" w:color="auto" w:frame="1"/>
        </w:rPr>
        <w:t xml:space="preserve"> </w:t>
      </w:r>
      <w:r>
        <w:rPr>
          <w:color w:val="000000"/>
        </w:rPr>
        <w:t xml:space="preserve">изучаемого </w:t>
      </w:r>
      <w:r>
        <w:rPr>
          <w:color w:val="000000"/>
          <w:bdr w:val="none" w:sz="0" w:space="0" w:color="auto" w:frame="1"/>
        </w:rPr>
        <w:t xml:space="preserve"> </w:t>
      </w:r>
      <w:r>
        <w:rPr>
          <w:color w:val="000000"/>
        </w:rPr>
        <w:t xml:space="preserve">материала, </w:t>
      </w:r>
      <w:r>
        <w:rPr>
          <w:color w:val="000000"/>
          <w:bdr w:val="none" w:sz="0" w:space="0" w:color="auto" w:frame="1"/>
        </w:rPr>
        <w:t xml:space="preserve"> </w:t>
      </w:r>
      <w:r>
        <w:rPr>
          <w:color w:val="000000"/>
        </w:rPr>
        <w:t xml:space="preserve">допускает </w:t>
      </w:r>
      <w:r>
        <w:rPr>
          <w:color w:val="000000"/>
          <w:bdr w:val="none" w:sz="0" w:space="0" w:color="auto" w:frame="1"/>
        </w:rPr>
        <w:t xml:space="preserve"> </w:t>
      </w:r>
      <w:r>
        <w:rPr>
          <w:color w:val="000000"/>
        </w:rPr>
        <w:t xml:space="preserve">ошибки </w:t>
      </w:r>
      <w:r>
        <w:rPr>
          <w:color w:val="000000"/>
          <w:bdr w:val="none" w:sz="0" w:space="0" w:color="auto" w:frame="1"/>
        </w:rPr>
        <w:t xml:space="preserve"> </w:t>
      </w:r>
      <w:r>
        <w:rPr>
          <w:color w:val="000000"/>
        </w:rPr>
        <w:t>в формулировке определений и правил, искажающие их смысл, беспорядочно и неуверенно излагает материал.</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Оценка «2» отмечает такие недостатки в подготовке ученика, которые являются серьезным препятствием к успешному овладению последующим материалом.</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proofErr w:type="gramStart"/>
      <w:r>
        <w:rPr>
          <w:color w:val="000000"/>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w:t>
      </w:r>
      <w:r>
        <w:rPr>
          <w:color w:val="000000"/>
          <w:bdr w:val="none" w:sz="0" w:space="0" w:color="auto" w:frame="1"/>
        </w:rPr>
        <w:t xml:space="preserve"> </w:t>
      </w:r>
      <w:r>
        <w:rPr>
          <w:color w:val="000000"/>
        </w:rPr>
        <w:t xml:space="preserve">протяжении </w:t>
      </w:r>
      <w:r>
        <w:rPr>
          <w:color w:val="000000"/>
          <w:bdr w:val="none" w:sz="0" w:space="0" w:color="auto" w:frame="1"/>
        </w:rPr>
        <w:t xml:space="preserve"> </w:t>
      </w:r>
      <w:r>
        <w:rPr>
          <w:color w:val="000000"/>
        </w:rPr>
        <w:t xml:space="preserve">урока </w:t>
      </w:r>
      <w:r>
        <w:rPr>
          <w:color w:val="000000"/>
          <w:bdr w:val="none" w:sz="0" w:space="0" w:color="auto" w:frame="1"/>
        </w:rPr>
        <w:t xml:space="preserve"> </w:t>
      </w:r>
      <w:r>
        <w:rPr>
          <w:color w:val="000000"/>
        </w:rPr>
        <w:t>(выводится</w:t>
      </w:r>
      <w:r>
        <w:rPr>
          <w:color w:val="000000"/>
          <w:bdr w:val="none" w:sz="0" w:space="0" w:color="auto" w:frame="1"/>
        </w:rPr>
        <w:t xml:space="preserve">  </w:t>
      </w:r>
      <w:r>
        <w:rPr>
          <w:color w:val="000000"/>
        </w:rPr>
        <w:t xml:space="preserve">поурочный </w:t>
      </w:r>
      <w:r>
        <w:rPr>
          <w:color w:val="000000"/>
          <w:bdr w:val="none" w:sz="0" w:space="0" w:color="auto" w:frame="1"/>
        </w:rPr>
        <w:t xml:space="preserve"> </w:t>
      </w:r>
      <w:r>
        <w:rPr>
          <w:color w:val="000000"/>
        </w:rPr>
        <w:t xml:space="preserve">балл), </w:t>
      </w:r>
      <w:r>
        <w:rPr>
          <w:color w:val="000000"/>
          <w:bdr w:val="none" w:sz="0" w:space="0" w:color="auto" w:frame="1"/>
        </w:rPr>
        <w:t xml:space="preserve"> </w:t>
      </w:r>
      <w:r>
        <w:rPr>
          <w:color w:val="000000"/>
        </w:rPr>
        <w:t xml:space="preserve">при </w:t>
      </w:r>
      <w:r>
        <w:rPr>
          <w:color w:val="000000"/>
          <w:bdr w:val="none" w:sz="0" w:space="0" w:color="auto" w:frame="1"/>
        </w:rPr>
        <w:t xml:space="preserve"> </w:t>
      </w:r>
      <w:r>
        <w:rPr>
          <w:color w:val="000000"/>
        </w:rPr>
        <w:t xml:space="preserve">условии, </w:t>
      </w:r>
      <w:r>
        <w:rPr>
          <w:color w:val="000000"/>
          <w:bdr w:val="none" w:sz="0" w:space="0" w:color="auto" w:frame="1"/>
        </w:rPr>
        <w:t xml:space="preserve"> </w:t>
      </w:r>
      <w:r>
        <w:rPr>
          <w:color w:val="000000"/>
        </w:rPr>
        <w:t xml:space="preserve">если </w:t>
      </w:r>
      <w:r>
        <w:rPr>
          <w:color w:val="000000"/>
          <w:bdr w:val="none" w:sz="0" w:space="0" w:color="auto" w:frame="1"/>
        </w:rPr>
        <w:t xml:space="preserve"> </w:t>
      </w:r>
      <w:r>
        <w:rPr>
          <w:color w:val="000000"/>
        </w:rPr>
        <w:t xml:space="preserve">в процессе </w:t>
      </w:r>
      <w:r>
        <w:rPr>
          <w:color w:val="000000"/>
          <w:bdr w:val="none" w:sz="0" w:space="0" w:color="auto" w:frame="1"/>
        </w:rPr>
        <w:t xml:space="preserve"> </w:t>
      </w:r>
      <w:r>
        <w:rPr>
          <w:color w:val="000000"/>
        </w:rPr>
        <w:t xml:space="preserve">урока </w:t>
      </w:r>
      <w:r>
        <w:rPr>
          <w:color w:val="000000"/>
          <w:bdr w:val="none" w:sz="0" w:space="0" w:color="auto" w:frame="1"/>
        </w:rPr>
        <w:t xml:space="preserve"> </w:t>
      </w:r>
      <w:r>
        <w:rPr>
          <w:color w:val="000000"/>
        </w:rPr>
        <w:t xml:space="preserve">не </w:t>
      </w:r>
      <w:r>
        <w:rPr>
          <w:color w:val="000000"/>
          <w:bdr w:val="none" w:sz="0" w:space="0" w:color="auto" w:frame="1"/>
        </w:rPr>
        <w:t xml:space="preserve"> </w:t>
      </w:r>
      <w:r>
        <w:rPr>
          <w:color w:val="000000"/>
        </w:rPr>
        <w:t xml:space="preserve">только </w:t>
      </w:r>
      <w:r>
        <w:rPr>
          <w:color w:val="000000"/>
          <w:bdr w:val="none" w:sz="0" w:space="0" w:color="auto" w:frame="1"/>
        </w:rPr>
        <w:t xml:space="preserve"> </w:t>
      </w:r>
      <w:r>
        <w:rPr>
          <w:color w:val="000000"/>
        </w:rPr>
        <w:t xml:space="preserve">заслушивались </w:t>
      </w:r>
      <w:r>
        <w:rPr>
          <w:color w:val="000000"/>
          <w:bdr w:val="none" w:sz="0" w:space="0" w:color="auto" w:frame="1"/>
        </w:rPr>
        <w:t xml:space="preserve"> </w:t>
      </w:r>
      <w:r>
        <w:rPr>
          <w:color w:val="000000"/>
        </w:rPr>
        <w:t xml:space="preserve">ответы </w:t>
      </w:r>
      <w:r>
        <w:rPr>
          <w:color w:val="000000"/>
          <w:bdr w:val="none" w:sz="0" w:space="0" w:color="auto" w:frame="1"/>
        </w:rPr>
        <w:t xml:space="preserve"> </w:t>
      </w:r>
      <w:r>
        <w:rPr>
          <w:color w:val="000000"/>
        </w:rPr>
        <w:t xml:space="preserve">учащегося, </w:t>
      </w:r>
      <w:r>
        <w:rPr>
          <w:color w:val="000000"/>
          <w:bdr w:val="none" w:sz="0" w:space="0" w:color="auto" w:frame="1"/>
        </w:rPr>
        <w:t xml:space="preserve"> </w:t>
      </w:r>
      <w:r>
        <w:rPr>
          <w:color w:val="000000"/>
        </w:rPr>
        <w:t xml:space="preserve">но </w:t>
      </w:r>
      <w:r>
        <w:rPr>
          <w:color w:val="000000"/>
          <w:bdr w:val="none" w:sz="0" w:space="0" w:color="auto" w:frame="1"/>
        </w:rPr>
        <w:t xml:space="preserve"> </w:t>
      </w:r>
      <w:r>
        <w:rPr>
          <w:color w:val="000000"/>
        </w:rPr>
        <w:t xml:space="preserve">и </w:t>
      </w:r>
      <w:proofErr w:type="gramEnd"/>
    </w:p>
    <w:p w:rsidR="005419FF" w:rsidRDefault="005419FF" w:rsidP="005419FF">
      <w:pPr>
        <w:shd w:val="clear" w:color="auto" w:fill="FFFFFF"/>
        <w:textAlignment w:val="baseline"/>
        <w:rPr>
          <w:color w:val="000000"/>
        </w:rPr>
      </w:pPr>
      <w:r>
        <w:rPr>
          <w:color w:val="000000"/>
        </w:rPr>
        <w:t>осуществлялась проверка его умения применять знания на практике.</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p>
    <w:p w:rsidR="005419FF" w:rsidRDefault="005419FF" w:rsidP="005419FF">
      <w:pPr>
        <w:shd w:val="clear" w:color="auto" w:fill="FFFFFF"/>
        <w:textAlignment w:val="baseline"/>
        <w:rPr>
          <w:b/>
          <w:color w:val="000000"/>
        </w:rPr>
      </w:pPr>
      <w:r>
        <w:rPr>
          <w:b/>
          <w:color w:val="000000"/>
        </w:rPr>
        <w:t>Оценка сочинений и изложений</w:t>
      </w:r>
      <w:r>
        <w:rPr>
          <w:b/>
          <w:color w:val="000000"/>
          <w:bdr w:val="none" w:sz="0" w:space="0" w:color="auto" w:frame="1"/>
        </w:rPr>
        <w:t xml:space="preserve"> </w:t>
      </w:r>
    </w:p>
    <w:p w:rsidR="005419FF" w:rsidRDefault="005419FF" w:rsidP="005419FF">
      <w:pPr>
        <w:shd w:val="clear" w:color="auto" w:fill="FFFFFF"/>
        <w:textAlignment w:val="baseline"/>
        <w:rPr>
          <w:color w:val="000000"/>
          <w:bdr w:val="none" w:sz="0" w:space="0" w:color="auto" w:frame="1"/>
        </w:rPr>
      </w:pPr>
      <w:r>
        <w:rPr>
          <w:color w:val="000000"/>
        </w:rPr>
        <w:t xml:space="preserve"> Сочинения и изложения </w:t>
      </w:r>
      <w:r>
        <w:rPr>
          <w:color w:val="000000"/>
          <w:bdr w:val="none" w:sz="0" w:space="0" w:color="auto" w:frame="1"/>
        </w:rPr>
        <w:t xml:space="preserve">- </w:t>
      </w:r>
      <w:r>
        <w:rPr>
          <w:color w:val="000000"/>
        </w:rPr>
        <w:t>основные формы проверки умения правильно и последовательно излагать мысли, уровня речевой подготовки учащихся.</w:t>
      </w:r>
      <w:r>
        <w:rPr>
          <w:color w:val="000000"/>
          <w:bdr w:val="none" w:sz="0" w:space="0" w:color="auto" w:frame="1"/>
        </w:rPr>
        <w:t xml:space="preserve"> </w:t>
      </w:r>
      <w:r>
        <w:rPr>
          <w:color w:val="000000"/>
        </w:rPr>
        <w:t xml:space="preserve"> С</w:t>
      </w:r>
      <w:r>
        <w:rPr>
          <w:color w:val="000000"/>
          <w:bdr w:val="none" w:sz="0" w:space="0" w:color="auto" w:frame="1"/>
        </w:rPr>
        <w:t xml:space="preserve"> помощью сочинений и изложений проверяются: </w:t>
      </w:r>
    </w:p>
    <w:p w:rsidR="005419FF" w:rsidRDefault="005419FF" w:rsidP="005419FF">
      <w:pPr>
        <w:shd w:val="clear" w:color="auto" w:fill="FFFFFF"/>
        <w:textAlignment w:val="baseline"/>
        <w:rPr>
          <w:color w:val="000000"/>
          <w:spacing w:val="4"/>
        </w:rPr>
      </w:pPr>
      <w:r>
        <w:rPr>
          <w:color w:val="000000"/>
          <w:spacing w:val="4"/>
        </w:rPr>
        <w:t>1)</w:t>
      </w:r>
      <w:r>
        <w:rPr>
          <w:color w:val="000000"/>
          <w:bdr w:val="none" w:sz="0" w:space="0" w:color="auto" w:frame="1"/>
        </w:rPr>
        <w:t xml:space="preserve"> умение раскрывать тему; </w:t>
      </w:r>
    </w:p>
    <w:p w:rsidR="005419FF" w:rsidRDefault="005419FF" w:rsidP="005419FF">
      <w:pPr>
        <w:shd w:val="clear" w:color="auto" w:fill="FFFFFF"/>
        <w:textAlignment w:val="baseline"/>
        <w:rPr>
          <w:color w:val="000000"/>
        </w:rPr>
      </w:pPr>
      <w:r>
        <w:rPr>
          <w:color w:val="000000"/>
        </w:rPr>
        <w:t xml:space="preserve"> </w:t>
      </w:r>
      <w:r>
        <w:rPr>
          <w:color w:val="000000"/>
          <w:spacing w:val="4"/>
        </w:rPr>
        <w:t>2)</w:t>
      </w:r>
      <w:r>
        <w:rPr>
          <w:color w:val="000000"/>
          <w:bdr w:val="none" w:sz="0" w:space="0" w:color="auto" w:frame="1"/>
        </w:rPr>
        <w:t xml:space="preserve"> умение использовать языковые средства в соответствии со стилем, темой и </w:t>
      </w:r>
      <w:r>
        <w:rPr>
          <w:color w:val="000000"/>
        </w:rPr>
        <w:t>задачей высказывания;</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rPr>
        <w:t xml:space="preserve"> </w:t>
      </w:r>
      <w:r>
        <w:rPr>
          <w:color w:val="000000"/>
          <w:spacing w:val="4"/>
        </w:rPr>
        <w:t>3)</w:t>
      </w:r>
      <w:r>
        <w:rPr>
          <w:color w:val="000000"/>
          <w:bdr w:val="none" w:sz="0" w:space="0" w:color="auto" w:frame="1"/>
        </w:rPr>
        <w:t xml:space="preserve"> соблюдение языковых норм и правил правописания. </w:t>
      </w:r>
    </w:p>
    <w:p w:rsidR="005419FF" w:rsidRDefault="005419FF" w:rsidP="005419FF">
      <w:pPr>
        <w:shd w:val="clear" w:color="auto" w:fill="FFFFFF"/>
        <w:textAlignment w:val="baseline"/>
        <w:rPr>
          <w:color w:val="000000"/>
        </w:rPr>
      </w:pPr>
      <w:r>
        <w:rPr>
          <w:color w:val="000000"/>
        </w:rPr>
        <w:lastRenderedPageBreak/>
        <w:t xml:space="preserve">  Любое </w:t>
      </w:r>
      <w:r>
        <w:rPr>
          <w:color w:val="000000"/>
          <w:bdr w:val="none" w:sz="0" w:space="0" w:color="auto" w:frame="1"/>
        </w:rPr>
        <w:t xml:space="preserve"> </w:t>
      </w:r>
      <w:r>
        <w:rPr>
          <w:color w:val="000000"/>
        </w:rPr>
        <w:t xml:space="preserve">сочинение </w:t>
      </w:r>
      <w:r>
        <w:rPr>
          <w:color w:val="000000"/>
          <w:bdr w:val="none" w:sz="0" w:space="0" w:color="auto" w:frame="1"/>
        </w:rPr>
        <w:t xml:space="preserve"> </w:t>
      </w:r>
      <w:r>
        <w:rPr>
          <w:color w:val="000000"/>
        </w:rPr>
        <w:t xml:space="preserve">и </w:t>
      </w:r>
      <w:r>
        <w:rPr>
          <w:color w:val="000000"/>
          <w:bdr w:val="none" w:sz="0" w:space="0" w:color="auto" w:frame="1"/>
        </w:rPr>
        <w:t xml:space="preserve"> </w:t>
      </w:r>
      <w:r>
        <w:rPr>
          <w:color w:val="000000"/>
        </w:rPr>
        <w:t xml:space="preserve">изложение </w:t>
      </w:r>
      <w:r>
        <w:rPr>
          <w:color w:val="000000"/>
          <w:bdr w:val="none" w:sz="0" w:space="0" w:color="auto" w:frame="1"/>
        </w:rPr>
        <w:t xml:space="preserve"> </w:t>
      </w:r>
      <w:r>
        <w:rPr>
          <w:color w:val="000000"/>
        </w:rPr>
        <w:t xml:space="preserve">оценивается </w:t>
      </w:r>
      <w:r>
        <w:rPr>
          <w:color w:val="000000"/>
          <w:bdr w:val="none" w:sz="0" w:space="0" w:color="auto" w:frame="1"/>
        </w:rPr>
        <w:t xml:space="preserve"> </w:t>
      </w:r>
      <w:r>
        <w:rPr>
          <w:color w:val="000000"/>
        </w:rPr>
        <w:t xml:space="preserve">двумя </w:t>
      </w:r>
      <w:r>
        <w:rPr>
          <w:color w:val="000000"/>
          <w:bdr w:val="none" w:sz="0" w:space="0" w:color="auto" w:frame="1"/>
        </w:rPr>
        <w:t xml:space="preserve"> </w:t>
      </w:r>
      <w:r>
        <w:rPr>
          <w:color w:val="000000"/>
        </w:rPr>
        <w:t xml:space="preserve">отметками: </w:t>
      </w:r>
      <w:r>
        <w:rPr>
          <w:color w:val="000000"/>
          <w:bdr w:val="none" w:sz="0" w:space="0" w:color="auto" w:frame="1"/>
        </w:rPr>
        <w:t xml:space="preserve"> </w:t>
      </w:r>
      <w:r>
        <w:rPr>
          <w:color w:val="000000"/>
        </w:rPr>
        <w:t xml:space="preserve">первая ставится за содержание и речевое оформление, вторая </w:t>
      </w:r>
      <w:r>
        <w:rPr>
          <w:color w:val="000000"/>
          <w:bdr w:val="none" w:sz="0" w:space="0" w:color="auto" w:frame="1"/>
        </w:rPr>
        <w:t xml:space="preserve">- </w:t>
      </w:r>
      <w:r>
        <w:rPr>
          <w:color w:val="000000"/>
        </w:rPr>
        <w:t>за грамотность, т.е. з</w:t>
      </w:r>
      <w:r>
        <w:rPr>
          <w:color w:val="000000"/>
          <w:bdr w:val="none" w:sz="0" w:space="0" w:color="auto" w:frame="1"/>
        </w:rPr>
        <w:t xml:space="preserve">а </w:t>
      </w:r>
      <w:r>
        <w:rPr>
          <w:color w:val="000000"/>
        </w:rPr>
        <w:t xml:space="preserve">соблюдение </w:t>
      </w:r>
      <w:r>
        <w:rPr>
          <w:color w:val="000000"/>
          <w:bdr w:val="none" w:sz="0" w:space="0" w:color="auto" w:frame="1"/>
        </w:rPr>
        <w:t xml:space="preserve"> </w:t>
      </w:r>
      <w:r>
        <w:rPr>
          <w:color w:val="000000"/>
        </w:rPr>
        <w:t xml:space="preserve">орфографических, </w:t>
      </w:r>
      <w:r>
        <w:rPr>
          <w:color w:val="000000"/>
          <w:bdr w:val="none" w:sz="0" w:space="0" w:color="auto" w:frame="1"/>
        </w:rPr>
        <w:t xml:space="preserve"> </w:t>
      </w:r>
      <w:r>
        <w:rPr>
          <w:color w:val="000000"/>
        </w:rPr>
        <w:t xml:space="preserve">пунктуационных </w:t>
      </w:r>
      <w:r>
        <w:rPr>
          <w:color w:val="000000"/>
          <w:bdr w:val="none" w:sz="0" w:space="0" w:color="auto" w:frame="1"/>
        </w:rPr>
        <w:t xml:space="preserve"> </w:t>
      </w:r>
      <w:r>
        <w:rPr>
          <w:color w:val="000000"/>
        </w:rPr>
        <w:t xml:space="preserve">и </w:t>
      </w:r>
      <w:r>
        <w:rPr>
          <w:color w:val="000000"/>
          <w:bdr w:val="none" w:sz="0" w:space="0" w:color="auto" w:frame="1"/>
        </w:rPr>
        <w:t xml:space="preserve"> </w:t>
      </w:r>
      <w:r>
        <w:rPr>
          <w:color w:val="000000"/>
        </w:rPr>
        <w:t xml:space="preserve">языковых </w:t>
      </w:r>
      <w:r>
        <w:rPr>
          <w:color w:val="000000"/>
          <w:bdr w:val="none" w:sz="0" w:space="0" w:color="auto" w:frame="1"/>
        </w:rPr>
        <w:t xml:space="preserve"> </w:t>
      </w:r>
      <w:r>
        <w:rPr>
          <w:color w:val="000000"/>
        </w:rPr>
        <w:t xml:space="preserve">норм. </w:t>
      </w:r>
      <w:r>
        <w:rPr>
          <w:color w:val="000000"/>
          <w:bdr w:val="none" w:sz="0" w:space="0" w:color="auto" w:frame="1"/>
        </w:rPr>
        <w:t xml:space="preserve"> </w:t>
      </w:r>
      <w:r>
        <w:rPr>
          <w:color w:val="000000"/>
        </w:rPr>
        <w:t xml:space="preserve">Обе оценки </w:t>
      </w:r>
      <w:r>
        <w:rPr>
          <w:color w:val="000000"/>
          <w:bdr w:val="none" w:sz="0" w:space="0" w:color="auto" w:frame="1"/>
        </w:rPr>
        <w:t xml:space="preserve"> </w:t>
      </w:r>
      <w:r>
        <w:rPr>
          <w:color w:val="000000"/>
        </w:rPr>
        <w:t xml:space="preserve">считаются </w:t>
      </w:r>
      <w:r>
        <w:rPr>
          <w:color w:val="000000"/>
          <w:bdr w:val="none" w:sz="0" w:space="0" w:color="auto" w:frame="1"/>
        </w:rPr>
        <w:t xml:space="preserve"> </w:t>
      </w:r>
      <w:r>
        <w:rPr>
          <w:color w:val="000000"/>
        </w:rPr>
        <w:t xml:space="preserve">оценками </w:t>
      </w:r>
      <w:r>
        <w:rPr>
          <w:color w:val="000000"/>
          <w:bdr w:val="none" w:sz="0" w:space="0" w:color="auto" w:frame="1"/>
        </w:rPr>
        <w:t xml:space="preserve"> </w:t>
      </w:r>
      <w:r>
        <w:rPr>
          <w:color w:val="000000"/>
        </w:rPr>
        <w:t xml:space="preserve">по </w:t>
      </w:r>
      <w:r>
        <w:rPr>
          <w:color w:val="000000"/>
          <w:bdr w:val="none" w:sz="0" w:space="0" w:color="auto" w:frame="1"/>
        </w:rPr>
        <w:t xml:space="preserve"> </w:t>
      </w:r>
      <w:r>
        <w:rPr>
          <w:color w:val="000000"/>
        </w:rPr>
        <w:t xml:space="preserve">русскому </w:t>
      </w:r>
      <w:r>
        <w:rPr>
          <w:color w:val="000000"/>
          <w:bdr w:val="none" w:sz="0" w:space="0" w:color="auto" w:frame="1"/>
        </w:rPr>
        <w:t xml:space="preserve"> </w:t>
      </w:r>
      <w:r>
        <w:rPr>
          <w:color w:val="000000"/>
        </w:rPr>
        <w:t xml:space="preserve">языку, </w:t>
      </w:r>
      <w:r>
        <w:rPr>
          <w:color w:val="000000"/>
          <w:bdr w:val="none" w:sz="0" w:space="0" w:color="auto" w:frame="1"/>
        </w:rPr>
        <w:t xml:space="preserve"> </w:t>
      </w:r>
      <w:r>
        <w:rPr>
          <w:color w:val="000000"/>
        </w:rPr>
        <w:t xml:space="preserve">за  исключением </w:t>
      </w:r>
      <w:r>
        <w:rPr>
          <w:color w:val="000000"/>
          <w:bdr w:val="none" w:sz="0" w:space="0" w:color="auto" w:frame="1"/>
        </w:rPr>
        <w:t xml:space="preserve"> </w:t>
      </w:r>
      <w:r>
        <w:rPr>
          <w:color w:val="000000"/>
        </w:rPr>
        <w:t xml:space="preserve">случаев, когда </w:t>
      </w:r>
      <w:r>
        <w:rPr>
          <w:color w:val="000000"/>
          <w:bdr w:val="none" w:sz="0" w:space="0" w:color="auto" w:frame="1"/>
        </w:rPr>
        <w:t xml:space="preserve"> </w:t>
      </w:r>
      <w:r>
        <w:rPr>
          <w:color w:val="000000"/>
        </w:rPr>
        <w:t xml:space="preserve">проводится </w:t>
      </w:r>
      <w:r>
        <w:rPr>
          <w:color w:val="000000"/>
          <w:bdr w:val="none" w:sz="0" w:space="0" w:color="auto" w:frame="1"/>
        </w:rPr>
        <w:t xml:space="preserve"> </w:t>
      </w:r>
      <w:r>
        <w:rPr>
          <w:color w:val="000000"/>
        </w:rPr>
        <w:t xml:space="preserve">работа, </w:t>
      </w:r>
      <w:r>
        <w:rPr>
          <w:color w:val="000000"/>
          <w:bdr w:val="none" w:sz="0" w:space="0" w:color="auto" w:frame="1"/>
        </w:rPr>
        <w:t xml:space="preserve"> </w:t>
      </w:r>
      <w:r>
        <w:rPr>
          <w:color w:val="000000"/>
        </w:rPr>
        <w:t xml:space="preserve">проверяющая </w:t>
      </w:r>
      <w:r>
        <w:rPr>
          <w:color w:val="000000"/>
          <w:bdr w:val="none" w:sz="0" w:space="0" w:color="auto" w:frame="1"/>
        </w:rPr>
        <w:t xml:space="preserve"> </w:t>
      </w:r>
      <w:r>
        <w:rPr>
          <w:color w:val="000000"/>
        </w:rPr>
        <w:t xml:space="preserve">знания </w:t>
      </w:r>
      <w:r>
        <w:rPr>
          <w:color w:val="000000"/>
          <w:bdr w:val="none" w:sz="0" w:space="0" w:color="auto" w:frame="1"/>
        </w:rPr>
        <w:t xml:space="preserve"> </w:t>
      </w:r>
      <w:r>
        <w:rPr>
          <w:color w:val="000000"/>
        </w:rPr>
        <w:t xml:space="preserve">учащихся </w:t>
      </w:r>
      <w:r>
        <w:rPr>
          <w:color w:val="000000"/>
          <w:bdr w:val="none" w:sz="0" w:space="0" w:color="auto" w:frame="1"/>
        </w:rPr>
        <w:t xml:space="preserve"> </w:t>
      </w:r>
      <w:r>
        <w:rPr>
          <w:color w:val="000000"/>
        </w:rPr>
        <w:t xml:space="preserve">по </w:t>
      </w:r>
      <w:r>
        <w:rPr>
          <w:color w:val="000000"/>
          <w:bdr w:val="none" w:sz="0" w:space="0" w:color="auto" w:frame="1"/>
        </w:rPr>
        <w:t xml:space="preserve"> </w:t>
      </w:r>
      <w:r>
        <w:rPr>
          <w:color w:val="000000"/>
        </w:rPr>
        <w:t xml:space="preserve">литературе. </w:t>
      </w:r>
      <w:r>
        <w:rPr>
          <w:color w:val="000000"/>
          <w:bdr w:val="none" w:sz="0" w:space="0" w:color="auto" w:frame="1"/>
        </w:rPr>
        <w:t xml:space="preserve"> </w:t>
      </w:r>
      <w:r>
        <w:rPr>
          <w:color w:val="000000"/>
        </w:rPr>
        <w:t xml:space="preserve">В этом  случае  первая  оценка  (за  содержание  и  речь)  считается  оценкой  </w:t>
      </w:r>
      <w:proofErr w:type="gramStart"/>
      <w:r>
        <w:rPr>
          <w:color w:val="000000"/>
        </w:rPr>
        <w:t>по</w:t>
      </w:r>
      <w:proofErr w:type="gramEnd"/>
      <w:r>
        <w:rPr>
          <w:color w:val="000000"/>
        </w:rPr>
        <w:t xml:space="preserve"> </w:t>
      </w:r>
    </w:p>
    <w:p w:rsidR="005419FF" w:rsidRDefault="005419FF" w:rsidP="005419FF">
      <w:pPr>
        <w:shd w:val="clear" w:color="auto" w:fill="FFFFFF"/>
        <w:textAlignment w:val="baseline"/>
        <w:rPr>
          <w:color w:val="000000"/>
        </w:rPr>
      </w:pPr>
      <w:r>
        <w:rPr>
          <w:color w:val="000000"/>
        </w:rPr>
        <w:t>литературе.</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Содержание сочинения и изложения оценивается по следующим </w:t>
      </w:r>
      <w:r>
        <w:rPr>
          <w:color w:val="000000"/>
          <w:bdr w:val="none" w:sz="0" w:space="0" w:color="auto" w:frame="1"/>
        </w:rPr>
        <w:t xml:space="preserve">критериям: </w:t>
      </w:r>
    </w:p>
    <w:p w:rsidR="005419FF" w:rsidRDefault="005419FF" w:rsidP="005419FF">
      <w:pPr>
        <w:shd w:val="clear" w:color="auto" w:fill="FFFFFF"/>
        <w:textAlignment w:val="baseline"/>
        <w:rPr>
          <w:color w:val="000000"/>
        </w:rPr>
      </w:pPr>
      <w:r>
        <w:rPr>
          <w:color w:val="000000"/>
        </w:rPr>
        <w:t>•</w:t>
      </w:r>
      <w:r>
        <w:rPr>
          <w:color w:val="000000"/>
          <w:bdr w:val="none" w:sz="0" w:space="0" w:color="auto" w:frame="1"/>
        </w:rPr>
        <w:t xml:space="preserve"> соответствие работы ученика теме и основной мысли; </w:t>
      </w:r>
    </w:p>
    <w:p w:rsidR="005419FF" w:rsidRDefault="005419FF" w:rsidP="005419FF">
      <w:pPr>
        <w:shd w:val="clear" w:color="auto" w:fill="FFFFFF"/>
        <w:textAlignment w:val="baseline"/>
        <w:rPr>
          <w:color w:val="000000"/>
        </w:rPr>
      </w:pPr>
      <w:r>
        <w:rPr>
          <w:color w:val="000000"/>
        </w:rPr>
        <w:t>•</w:t>
      </w:r>
      <w:r>
        <w:rPr>
          <w:color w:val="000000"/>
          <w:bdr w:val="none" w:sz="0" w:space="0" w:color="auto" w:frame="1"/>
        </w:rPr>
        <w:t xml:space="preserve"> полнота раскрытия темы; </w:t>
      </w:r>
    </w:p>
    <w:p w:rsidR="005419FF" w:rsidRDefault="005419FF" w:rsidP="005419FF">
      <w:pPr>
        <w:shd w:val="clear" w:color="auto" w:fill="FFFFFF"/>
        <w:textAlignment w:val="baseline"/>
        <w:rPr>
          <w:color w:val="000000"/>
        </w:rPr>
      </w:pPr>
      <w:r>
        <w:rPr>
          <w:color w:val="000000"/>
        </w:rPr>
        <w:t>•</w:t>
      </w:r>
      <w:r>
        <w:rPr>
          <w:color w:val="000000"/>
          <w:bdr w:val="none" w:sz="0" w:space="0" w:color="auto" w:frame="1"/>
        </w:rPr>
        <w:t xml:space="preserve"> правильность фактического материала; </w:t>
      </w:r>
    </w:p>
    <w:p w:rsidR="005419FF" w:rsidRDefault="005419FF" w:rsidP="005419FF">
      <w:pPr>
        <w:shd w:val="clear" w:color="auto" w:fill="FFFFFF"/>
        <w:textAlignment w:val="baseline"/>
        <w:rPr>
          <w:color w:val="000000"/>
        </w:rPr>
      </w:pPr>
      <w:r>
        <w:rPr>
          <w:color w:val="000000"/>
        </w:rPr>
        <w:t>•</w:t>
      </w:r>
      <w:r>
        <w:rPr>
          <w:color w:val="000000"/>
          <w:bdr w:val="none" w:sz="0" w:space="0" w:color="auto" w:frame="1"/>
        </w:rPr>
        <w:t xml:space="preserve"> последовательность изложения. </w:t>
      </w:r>
    </w:p>
    <w:p w:rsidR="005419FF" w:rsidRDefault="005419FF" w:rsidP="005419FF">
      <w:pPr>
        <w:shd w:val="clear" w:color="auto" w:fill="FFFFFF"/>
        <w:textAlignment w:val="baseline"/>
        <w:rPr>
          <w:color w:val="000000"/>
        </w:rPr>
      </w:pPr>
      <w:r>
        <w:rPr>
          <w:color w:val="000000"/>
        </w:rPr>
        <w:t>При оценке речевого оформления сочинений и изложений учитывается:</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w:t>
      </w:r>
      <w:r>
        <w:rPr>
          <w:color w:val="000000"/>
          <w:bdr w:val="none" w:sz="0" w:space="0" w:color="auto" w:frame="1"/>
        </w:rPr>
        <w:t xml:space="preserve"> разнообразие словаря и грамматического строя речи; </w:t>
      </w:r>
    </w:p>
    <w:p w:rsidR="005419FF" w:rsidRDefault="005419FF" w:rsidP="005419FF">
      <w:pPr>
        <w:shd w:val="clear" w:color="auto" w:fill="FFFFFF"/>
        <w:textAlignment w:val="baseline"/>
        <w:rPr>
          <w:color w:val="000000"/>
        </w:rPr>
      </w:pPr>
      <w:r>
        <w:rPr>
          <w:color w:val="000000"/>
        </w:rPr>
        <w:t>•</w:t>
      </w:r>
      <w:r>
        <w:rPr>
          <w:color w:val="000000"/>
          <w:bdr w:val="none" w:sz="0" w:space="0" w:color="auto" w:frame="1"/>
        </w:rPr>
        <w:t xml:space="preserve"> стилевое единство и выразительность речи; </w:t>
      </w:r>
    </w:p>
    <w:p w:rsidR="005419FF" w:rsidRDefault="005419FF" w:rsidP="005419FF">
      <w:pPr>
        <w:shd w:val="clear" w:color="auto" w:fill="FFFFFF"/>
        <w:textAlignment w:val="baseline"/>
        <w:rPr>
          <w:color w:val="000000"/>
        </w:rPr>
      </w:pPr>
      <w:r>
        <w:rPr>
          <w:color w:val="000000"/>
        </w:rPr>
        <w:t>•</w:t>
      </w:r>
      <w:r>
        <w:rPr>
          <w:color w:val="000000"/>
          <w:bdr w:val="none" w:sz="0" w:space="0" w:color="auto" w:frame="1"/>
        </w:rPr>
        <w:t xml:space="preserve"> число речевых недочетов. </w:t>
      </w:r>
    </w:p>
    <w:p w:rsidR="005419FF" w:rsidRDefault="005419FF" w:rsidP="005419FF">
      <w:pPr>
        <w:shd w:val="clear" w:color="auto" w:fill="FFFFFF"/>
        <w:textAlignment w:val="baseline"/>
        <w:rPr>
          <w:color w:val="000000"/>
        </w:rPr>
      </w:pPr>
      <w:r>
        <w:rPr>
          <w:color w:val="000000"/>
        </w:rPr>
        <w:t xml:space="preserve"> </w:t>
      </w:r>
    </w:p>
    <w:p w:rsidR="005419FF" w:rsidRDefault="005419FF" w:rsidP="005419FF">
      <w:pPr>
        <w:shd w:val="clear" w:color="auto" w:fill="FFFFFF"/>
        <w:textAlignment w:val="baseline"/>
        <w:rPr>
          <w:color w:val="000000"/>
        </w:rPr>
      </w:pPr>
      <w:r>
        <w:rPr>
          <w:color w:val="000000"/>
        </w:rPr>
        <w:t>Примечание:</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1.</w:t>
      </w:r>
      <w:r>
        <w:rPr>
          <w:color w:val="000000"/>
          <w:bdr w:val="none" w:sz="0" w:space="0" w:color="auto" w:frame="1"/>
        </w:rPr>
        <w:t xml:space="preserve"> При  оценке  сочинения  необходимо  учитывать  самостоятельность, </w:t>
      </w:r>
      <w:r>
        <w:rPr>
          <w:color w:val="000000"/>
        </w:rPr>
        <w:t xml:space="preserve">оригинальность </w:t>
      </w:r>
      <w:r>
        <w:rPr>
          <w:color w:val="000000"/>
          <w:bdr w:val="none" w:sz="0" w:space="0" w:color="auto" w:frame="1"/>
        </w:rPr>
        <w:t xml:space="preserve"> </w:t>
      </w:r>
      <w:r>
        <w:rPr>
          <w:color w:val="000000"/>
        </w:rPr>
        <w:t xml:space="preserve">замысла </w:t>
      </w:r>
      <w:r>
        <w:rPr>
          <w:color w:val="000000"/>
          <w:bdr w:val="none" w:sz="0" w:space="0" w:color="auto" w:frame="1"/>
        </w:rPr>
        <w:t xml:space="preserve"> </w:t>
      </w:r>
      <w:r>
        <w:rPr>
          <w:color w:val="000000"/>
        </w:rPr>
        <w:t xml:space="preserve">ученического </w:t>
      </w:r>
      <w:r>
        <w:rPr>
          <w:color w:val="000000"/>
          <w:bdr w:val="none" w:sz="0" w:space="0" w:color="auto" w:frame="1"/>
        </w:rPr>
        <w:t xml:space="preserve"> </w:t>
      </w:r>
      <w:r>
        <w:rPr>
          <w:color w:val="000000"/>
        </w:rPr>
        <w:t xml:space="preserve">сочинения, </w:t>
      </w:r>
      <w:r>
        <w:rPr>
          <w:color w:val="000000"/>
          <w:bdr w:val="none" w:sz="0" w:space="0" w:color="auto" w:frame="1"/>
        </w:rPr>
        <w:t xml:space="preserve"> </w:t>
      </w:r>
      <w:r>
        <w:rPr>
          <w:color w:val="000000"/>
        </w:rPr>
        <w:t xml:space="preserve">уровень </w:t>
      </w:r>
      <w:r>
        <w:rPr>
          <w:color w:val="000000"/>
          <w:bdr w:val="none" w:sz="0" w:space="0" w:color="auto" w:frame="1"/>
        </w:rPr>
        <w:t xml:space="preserve"> </w:t>
      </w:r>
      <w:r>
        <w:rPr>
          <w:color w:val="000000"/>
        </w:rPr>
        <w:t>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2.</w:t>
      </w:r>
      <w:r>
        <w:rPr>
          <w:color w:val="000000"/>
          <w:bdr w:val="none" w:sz="0" w:space="0" w:color="auto" w:frame="1"/>
        </w:rPr>
        <w:t xml:space="preserve"> Если объем сочинения в полтора - два раза больше указанного в настоящих </w:t>
      </w:r>
      <w:r>
        <w:rPr>
          <w:color w:val="000000"/>
        </w:rPr>
        <w:t xml:space="preserve">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w:t>
      </w:r>
      <w:r>
        <w:rPr>
          <w:color w:val="000000"/>
          <w:bdr w:val="none" w:sz="0" w:space="0" w:color="auto" w:frame="1"/>
        </w:rPr>
        <w:t xml:space="preserve">- </w:t>
      </w:r>
      <w:r>
        <w:rPr>
          <w:color w:val="000000"/>
          <w:spacing w:val="4"/>
          <w:bdr w:val="none" w:sz="0" w:space="0" w:color="auto" w:frame="1"/>
        </w:rPr>
        <w:t xml:space="preserve">3 </w:t>
      </w:r>
      <w:r>
        <w:rPr>
          <w:color w:val="000000"/>
          <w:bdr w:val="none" w:sz="0" w:space="0" w:color="auto" w:frame="1"/>
        </w:rPr>
        <w:t xml:space="preserve">- 2, 2 - </w:t>
      </w:r>
      <w:r>
        <w:rPr>
          <w:color w:val="000000"/>
          <w:spacing w:val="4"/>
          <w:bdr w:val="none" w:sz="0" w:space="0" w:color="auto" w:frame="1"/>
        </w:rPr>
        <w:t xml:space="preserve">2 </w:t>
      </w:r>
      <w:r>
        <w:rPr>
          <w:color w:val="000000"/>
          <w:bdr w:val="none" w:sz="0" w:space="0" w:color="auto" w:frame="1"/>
        </w:rPr>
        <w:t xml:space="preserve">- 3; «3» </w:t>
      </w:r>
      <w:r>
        <w:rPr>
          <w:color w:val="000000"/>
        </w:rPr>
        <w:t xml:space="preserve">ставится при соотношениях: 6 </w:t>
      </w:r>
      <w:r>
        <w:rPr>
          <w:color w:val="000000"/>
          <w:bdr w:val="none" w:sz="0" w:space="0" w:color="auto" w:frame="1"/>
        </w:rPr>
        <w:t xml:space="preserve">- </w:t>
      </w:r>
      <w:r>
        <w:rPr>
          <w:color w:val="000000"/>
          <w:spacing w:val="4"/>
          <w:bdr w:val="none" w:sz="0" w:space="0" w:color="auto" w:frame="1"/>
        </w:rPr>
        <w:t xml:space="preserve">4 </w:t>
      </w:r>
      <w:r>
        <w:rPr>
          <w:color w:val="000000"/>
          <w:bdr w:val="none" w:sz="0" w:space="0" w:color="auto" w:frame="1"/>
        </w:rPr>
        <w:t xml:space="preserve">- 4 , 4 - </w:t>
      </w:r>
      <w:r>
        <w:rPr>
          <w:color w:val="000000"/>
          <w:spacing w:val="4"/>
          <w:bdr w:val="none" w:sz="0" w:space="0" w:color="auto" w:frame="1"/>
        </w:rPr>
        <w:t xml:space="preserve">6 </w:t>
      </w:r>
      <w:r>
        <w:rPr>
          <w:color w:val="000000"/>
          <w:bdr w:val="none" w:sz="0" w:space="0" w:color="auto" w:frame="1"/>
        </w:rPr>
        <w:t xml:space="preserve">- 4, 4 - </w:t>
      </w:r>
      <w:r>
        <w:rPr>
          <w:color w:val="000000"/>
          <w:spacing w:val="4"/>
          <w:bdr w:val="none" w:sz="0" w:space="0" w:color="auto" w:frame="1"/>
        </w:rPr>
        <w:t xml:space="preserve">4 </w:t>
      </w:r>
      <w:r>
        <w:rPr>
          <w:color w:val="000000"/>
          <w:bdr w:val="none" w:sz="0" w:space="0" w:color="auto" w:frame="1"/>
        </w:rPr>
        <w:t xml:space="preserve">– 6. </w:t>
      </w:r>
    </w:p>
    <w:p w:rsidR="005419FF" w:rsidRDefault="005419FF" w:rsidP="005419FF">
      <w:pPr>
        <w:shd w:val="clear" w:color="auto" w:fill="FFFFFF"/>
        <w:textAlignment w:val="baseline"/>
        <w:rPr>
          <w:color w:val="000000"/>
        </w:rPr>
      </w:pPr>
      <w:r>
        <w:rPr>
          <w:color w:val="000000"/>
        </w:rPr>
        <w:t>При выставлении оценки «5» превышение объема сочинения не принимается во внимание.</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3.</w:t>
      </w:r>
      <w:r>
        <w:rPr>
          <w:color w:val="000000"/>
          <w:bdr w:val="none" w:sz="0" w:space="0" w:color="auto" w:frame="1"/>
        </w:rPr>
        <w:t xml:space="preserve"> Первая оценка (за содержание и речь) не может быть положительной, если </w:t>
      </w:r>
      <w:r>
        <w:rPr>
          <w:color w:val="000000"/>
        </w:rPr>
        <w:t>не раскрыта тема высказывания, хотя по остальным показателям оно написано удовлетворительно.</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4.</w:t>
      </w:r>
      <w:r>
        <w:rPr>
          <w:color w:val="000000"/>
          <w:bdr w:val="none" w:sz="0" w:space="0" w:color="auto" w:frame="1"/>
        </w:rPr>
        <w:t xml:space="preserve"> На оценку сочинения и изложения распространяются положения об </w:t>
      </w:r>
      <w:r>
        <w:rPr>
          <w:color w:val="000000"/>
        </w:rPr>
        <w:t>однотипных и негрубых ошибках, а также о сделанных учеником исправлениях.</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Грамотность оценивается по числу допущенных учеником ошибок </w:t>
      </w:r>
      <w:r>
        <w:rPr>
          <w:color w:val="000000"/>
          <w:bdr w:val="none" w:sz="0" w:space="0" w:color="auto" w:frame="1"/>
        </w:rPr>
        <w:t xml:space="preserve">- </w:t>
      </w:r>
      <w:r>
        <w:rPr>
          <w:color w:val="000000"/>
        </w:rPr>
        <w:t>орфографических, пунктуационных и грамматических.</w:t>
      </w:r>
      <w:r>
        <w:rPr>
          <w:color w:val="000000"/>
          <w:bdr w:val="none" w:sz="0" w:space="0" w:color="auto" w:frame="1"/>
        </w:rPr>
        <w:t xml:space="preserve"> </w:t>
      </w:r>
      <w:r>
        <w:rPr>
          <w:color w:val="000000"/>
        </w:rPr>
        <w:t xml:space="preserve">  Оценка «5»</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spacing w:val="4"/>
        </w:rPr>
        <w:t>1.</w:t>
      </w:r>
      <w:r>
        <w:rPr>
          <w:color w:val="000000"/>
          <w:bdr w:val="none" w:sz="0" w:space="0" w:color="auto" w:frame="1"/>
        </w:rPr>
        <w:t xml:space="preserve"> Содержание работы полностью соответствует теме. </w:t>
      </w:r>
    </w:p>
    <w:p w:rsidR="005419FF" w:rsidRDefault="005419FF" w:rsidP="005419FF">
      <w:pPr>
        <w:shd w:val="clear" w:color="auto" w:fill="FFFFFF"/>
        <w:textAlignment w:val="baseline"/>
        <w:rPr>
          <w:color w:val="000000"/>
          <w:spacing w:val="4"/>
        </w:rPr>
      </w:pPr>
      <w:r>
        <w:rPr>
          <w:color w:val="000000"/>
          <w:spacing w:val="4"/>
        </w:rPr>
        <w:t>2.</w:t>
      </w:r>
      <w:r>
        <w:rPr>
          <w:color w:val="000000"/>
          <w:bdr w:val="none" w:sz="0" w:space="0" w:color="auto" w:frame="1"/>
        </w:rPr>
        <w:t xml:space="preserve"> Фактические ошибки отсутствуют. </w:t>
      </w:r>
    </w:p>
    <w:p w:rsidR="005419FF" w:rsidRDefault="005419FF" w:rsidP="005419FF">
      <w:pPr>
        <w:shd w:val="clear" w:color="auto" w:fill="FFFFFF"/>
        <w:textAlignment w:val="baseline"/>
        <w:rPr>
          <w:color w:val="000000"/>
          <w:spacing w:val="4"/>
        </w:rPr>
      </w:pPr>
      <w:r>
        <w:rPr>
          <w:color w:val="000000"/>
          <w:spacing w:val="4"/>
        </w:rPr>
        <w:t>3.</w:t>
      </w:r>
      <w:r>
        <w:rPr>
          <w:color w:val="000000"/>
          <w:bdr w:val="none" w:sz="0" w:space="0" w:color="auto" w:frame="1"/>
        </w:rPr>
        <w:t xml:space="preserve"> Содержание излагается последовательно. </w:t>
      </w:r>
    </w:p>
    <w:p w:rsidR="005419FF" w:rsidRDefault="005419FF" w:rsidP="005419FF">
      <w:pPr>
        <w:shd w:val="clear" w:color="auto" w:fill="FFFFFF"/>
        <w:textAlignment w:val="baseline"/>
        <w:rPr>
          <w:color w:val="000000"/>
        </w:rPr>
      </w:pPr>
      <w:r>
        <w:rPr>
          <w:color w:val="000000"/>
        </w:rPr>
        <w:t xml:space="preserve"> </w:t>
      </w:r>
      <w:r>
        <w:rPr>
          <w:color w:val="000000"/>
          <w:spacing w:val="4"/>
        </w:rPr>
        <w:t>4.</w:t>
      </w:r>
      <w:r>
        <w:rPr>
          <w:color w:val="000000"/>
          <w:bdr w:val="none" w:sz="0" w:space="0" w:color="auto" w:frame="1"/>
        </w:rPr>
        <w:t xml:space="preserve"> Работа отличается богатством словаря, разнообразие используемых </w:t>
      </w:r>
      <w:r>
        <w:rPr>
          <w:color w:val="000000"/>
        </w:rPr>
        <w:t>синтаксических конструкций, точностью словоупотребления.</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rPr>
        <w:t xml:space="preserve"> </w:t>
      </w:r>
      <w:r>
        <w:rPr>
          <w:color w:val="000000"/>
          <w:spacing w:val="4"/>
        </w:rPr>
        <w:t>5.</w:t>
      </w:r>
      <w:r>
        <w:rPr>
          <w:color w:val="000000"/>
          <w:bdr w:val="none" w:sz="0" w:space="0" w:color="auto" w:frame="1"/>
        </w:rPr>
        <w:t xml:space="preserve"> Достигнуто стилевое единство и выразительность текста. </w:t>
      </w:r>
    </w:p>
    <w:p w:rsidR="005419FF" w:rsidRDefault="005419FF" w:rsidP="005419FF">
      <w:pPr>
        <w:shd w:val="clear" w:color="auto" w:fill="FFFFFF"/>
        <w:textAlignment w:val="baseline"/>
        <w:rPr>
          <w:color w:val="000000"/>
        </w:rPr>
      </w:pPr>
      <w:r>
        <w:rPr>
          <w:color w:val="000000"/>
        </w:rPr>
        <w:t xml:space="preserve"> В целом в работе допускается 1 недочет в содержании и 1 </w:t>
      </w:r>
      <w:r>
        <w:rPr>
          <w:color w:val="000000"/>
          <w:bdr w:val="none" w:sz="0" w:space="0" w:color="auto" w:frame="1"/>
        </w:rPr>
        <w:t xml:space="preserve">- </w:t>
      </w:r>
      <w:r>
        <w:rPr>
          <w:color w:val="000000"/>
          <w:spacing w:val="4"/>
          <w:bdr w:val="none" w:sz="0" w:space="0" w:color="auto" w:frame="1"/>
        </w:rPr>
        <w:t xml:space="preserve">2 </w:t>
      </w:r>
      <w:proofErr w:type="gramStart"/>
      <w:r>
        <w:rPr>
          <w:color w:val="000000"/>
        </w:rPr>
        <w:t>речевых</w:t>
      </w:r>
      <w:proofErr w:type="gramEnd"/>
      <w:r>
        <w:rPr>
          <w:color w:val="000000"/>
        </w:rPr>
        <w:t xml:space="preserve"> недочета. Грамотность:</w:t>
      </w:r>
      <w:r>
        <w:rPr>
          <w:color w:val="000000"/>
          <w:bdr w:val="none" w:sz="0" w:space="0" w:color="auto" w:frame="1"/>
        </w:rPr>
        <w:t xml:space="preserve"> </w:t>
      </w:r>
      <w:r>
        <w:rPr>
          <w:color w:val="000000"/>
        </w:rPr>
        <w:t>допускается 1 орфографическая, или 1 пунктуационная, или 1 грамматическая ошибка.</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r>
        <w:rPr>
          <w:color w:val="000000"/>
          <w:bdr w:val="none" w:sz="0" w:space="0" w:color="auto" w:frame="1"/>
        </w:rPr>
        <w:t xml:space="preserve">Оценка «4» </w:t>
      </w:r>
    </w:p>
    <w:p w:rsidR="005419FF" w:rsidRDefault="005419FF" w:rsidP="005419FF">
      <w:pPr>
        <w:shd w:val="clear" w:color="auto" w:fill="FFFFFF"/>
        <w:textAlignment w:val="baseline"/>
        <w:rPr>
          <w:color w:val="000000"/>
        </w:rPr>
      </w:pPr>
      <w:r>
        <w:rPr>
          <w:color w:val="000000"/>
        </w:rPr>
        <w:t xml:space="preserve"> </w:t>
      </w:r>
      <w:r>
        <w:rPr>
          <w:color w:val="000000"/>
          <w:spacing w:val="4"/>
        </w:rPr>
        <w:t>1.</w:t>
      </w:r>
      <w:r>
        <w:rPr>
          <w:color w:val="000000"/>
          <w:bdr w:val="none" w:sz="0" w:space="0" w:color="auto" w:frame="1"/>
        </w:rPr>
        <w:t xml:space="preserve">  Содержание работы в основном соответствует теме (имеются </w:t>
      </w:r>
      <w:r>
        <w:rPr>
          <w:color w:val="000000"/>
        </w:rPr>
        <w:t>незначительные отклонения от темы).</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2.</w:t>
      </w:r>
      <w:r>
        <w:rPr>
          <w:color w:val="000000"/>
          <w:bdr w:val="none" w:sz="0" w:space="0" w:color="auto" w:frame="1"/>
        </w:rPr>
        <w:t xml:space="preserve"> Содержание в основном достоверно, но имеются единичные фактические  </w:t>
      </w:r>
      <w:r>
        <w:rPr>
          <w:color w:val="000000"/>
        </w:rPr>
        <w:t>неточности.</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3.</w:t>
      </w:r>
      <w:r>
        <w:rPr>
          <w:color w:val="000000"/>
          <w:bdr w:val="none" w:sz="0" w:space="0" w:color="auto" w:frame="1"/>
        </w:rPr>
        <w:t xml:space="preserve"> Имеются незначительные нарушения последовательности в изложении </w:t>
      </w:r>
      <w:r>
        <w:rPr>
          <w:color w:val="000000"/>
        </w:rPr>
        <w:t>мыслей.</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spacing w:val="4"/>
        </w:rPr>
        <w:t>4.</w:t>
      </w:r>
      <w:r>
        <w:rPr>
          <w:color w:val="000000"/>
          <w:bdr w:val="none" w:sz="0" w:space="0" w:color="auto" w:frame="1"/>
        </w:rPr>
        <w:t xml:space="preserve"> Лексический и грамматический строй речи достаточно разнообразен. </w:t>
      </w:r>
    </w:p>
    <w:p w:rsidR="005419FF" w:rsidRDefault="005419FF" w:rsidP="005419FF">
      <w:pPr>
        <w:shd w:val="clear" w:color="auto" w:fill="FFFFFF"/>
        <w:textAlignment w:val="baseline"/>
        <w:rPr>
          <w:color w:val="000000"/>
          <w:spacing w:val="4"/>
        </w:rPr>
      </w:pPr>
      <w:r>
        <w:rPr>
          <w:color w:val="000000"/>
          <w:spacing w:val="4"/>
        </w:rPr>
        <w:t>5.</w:t>
      </w:r>
      <w:r>
        <w:rPr>
          <w:color w:val="000000"/>
          <w:bdr w:val="none" w:sz="0" w:space="0" w:color="auto" w:frame="1"/>
        </w:rPr>
        <w:t xml:space="preserve"> Стиль работы отличается единством и достаточной выразительностью. </w:t>
      </w:r>
    </w:p>
    <w:p w:rsidR="005419FF" w:rsidRDefault="005419FF" w:rsidP="005419FF">
      <w:pPr>
        <w:shd w:val="clear" w:color="auto" w:fill="FFFFFF"/>
        <w:textAlignment w:val="baseline"/>
        <w:rPr>
          <w:color w:val="000000"/>
        </w:rPr>
      </w:pPr>
      <w:r>
        <w:rPr>
          <w:color w:val="000000"/>
        </w:rPr>
        <w:t xml:space="preserve"> В</w:t>
      </w:r>
      <w:r>
        <w:rPr>
          <w:color w:val="000000"/>
          <w:bdr w:val="none" w:sz="0" w:space="0" w:color="auto" w:frame="1"/>
        </w:rPr>
        <w:t xml:space="preserve"> целом в работе допускается не более 2 недочетов в содержании и не более </w:t>
      </w:r>
    </w:p>
    <w:p w:rsidR="005419FF" w:rsidRDefault="005419FF" w:rsidP="005419FF">
      <w:pPr>
        <w:shd w:val="clear" w:color="auto" w:fill="FFFFFF"/>
        <w:textAlignment w:val="baseline"/>
        <w:rPr>
          <w:color w:val="000000"/>
          <w:spacing w:val="4"/>
        </w:rPr>
      </w:pPr>
      <w:r>
        <w:rPr>
          <w:color w:val="000000"/>
          <w:spacing w:val="4"/>
        </w:rPr>
        <w:t xml:space="preserve">3 </w:t>
      </w:r>
      <w:r>
        <w:rPr>
          <w:color w:val="000000"/>
          <w:bdr w:val="none" w:sz="0" w:space="0" w:color="auto" w:frame="1"/>
        </w:rPr>
        <w:t xml:space="preserve">- 4 речевых недочетов. </w:t>
      </w:r>
    </w:p>
    <w:p w:rsidR="005419FF" w:rsidRDefault="005419FF" w:rsidP="005419FF">
      <w:pPr>
        <w:shd w:val="clear" w:color="auto" w:fill="FFFFFF"/>
        <w:textAlignment w:val="baseline"/>
        <w:rPr>
          <w:color w:val="000000"/>
        </w:rPr>
      </w:pPr>
      <w:r>
        <w:rPr>
          <w:color w:val="000000"/>
        </w:rPr>
        <w:lastRenderedPageBreak/>
        <w:t xml:space="preserve"> Грамотность: допускаются 2 орфографические и 2 пунктуационные ошибки, или 1 орфографическая и 3 пунктуационные ошибки, или 4 пунктуационные</w:t>
      </w:r>
      <w:r>
        <w:rPr>
          <w:color w:val="000000"/>
          <w:bdr w:val="none" w:sz="0" w:space="0" w:color="auto" w:frame="1"/>
        </w:rPr>
        <w:t xml:space="preserve"> </w:t>
      </w:r>
      <w:r>
        <w:rPr>
          <w:color w:val="000000"/>
        </w:rPr>
        <w:t xml:space="preserve">ошибки при отсутствии орфографических ошибок, а также 2 грамматические </w:t>
      </w:r>
    </w:p>
    <w:p w:rsidR="005419FF" w:rsidRDefault="005419FF" w:rsidP="005419FF">
      <w:pPr>
        <w:shd w:val="clear" w:color="auto" w:fill="FFFFFF"/>
        <w:textAlignment w:val="baseline"/>
        <w:rPr>
          <w:color w:val="000000"/>
        </w:rPr>
      </w:pPr>
      <w:r>
        <w:rPr>
          <w:color w:val="000000"/>
        </w:rPr>
        <w:t>ошибки.</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Оценка «3»</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1. В работе допущены существенные отклонения от темы.</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2. Работа достоверна в главном, но в ней имеются отдельные фактические неточности.</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3. Допущены отдельные нарушения последовательности изложения.</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4. Беден словарь и однообразны употребляемые синтаксические конструкции, встречается неправильное словоупотребление</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5. Стиль работы не отличается единством, речь недостаточно выразительна.</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В</w:t>
      </w:r>
      <w:r>
        <w:rPr>
          <w:color w:val="000000"/>
          <w:bdr w:val="none" w:sz="0" w:space="0" w:color="auto" w:frame="1"/>
        </w:rPr>
        <w:t xml:space="preserve"> целом в работе допускается не более 4 недочетов в содержании и 5 речевых </w:t>
      </w:r>
      <w:r>
        <w:rPr>
          <w:color w:val="000000"/>
        </w:rPr>
        <w:t xml:space="preserve">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Pr>
          <w:color w:val="000000"/>
        </w:rPr>
        <w:t xml:space="preserve">( </w:t>
      </w:r>
      <w:proofErr w:type="gramEnd"/>
      <w:r>
        <w:rPr>
          <w:color w:val="000000"/>
        </w:rPr>
        <w:t>в 5 кла</w:t>
      </w:r>
      <w:r>
        <w:rPr>
          <w:color w:val="000000"/>
          <w:bdr w:val="none" w:sz="0" w:space="0" w:color="auto" w:frame="1"/>
        </w:rPr>
        <w:t xml:space="preserve">ссе - </w:t>
      </w:r>
      <w:r>
        <w:rPr>
          <w:color w:val="000000"/>
        </w:rPr>
        <w:t xml:space="preserve">5 орфографических и 4 пунктуационные ошибки), а также 4 </w:t>
      </w:r>
    </w:p>
    <w:p w:rsidR="005419FF" w:rsidRDefault="005419FF" w:rsidP="005419FF">
      <w:pPr>
        <w:shd w:val="clear" w:color="auto" w:fill="FFFFFF"/>
        <w:textAlignment w:val="baseline"/>
        <w:rPr>
          <w:color w:val="000000"/>
        </w:rPr>
      </w:pPr>
      <w:r>
        <w:rPr>
          <w:color w:val="000000"/>
        </w:rPr>
        <w:t>грамматические ошибки.</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Оценка «2»</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1. Работа не соответствует теме.</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2. Допущено много фактических неточностей.</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3. Нарушена последовательность изложения мыслей во всех частях работы, отсутствует связь между ними, работа не соответствует плану.</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5419FF" w:rsidRDefault="005419FF" w:rsidP="005419FF">
      <w:pPr>
        <w:shd w:val="clear" w:color="auto" w:fill="FFFFFF"/>
        <w:textAlignment w:val="baseline"/>
        <w:rPr>
          <w:color w:val="000000"/>
        </w:rPr>
      </w:pPr>
      <w:r>
        <w:rPr>
          <w:color w:val="000000"/>
        </w:rPr>
        <w:t>5. Нарушено стилевое единство текста.</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В</w:t>
      </w:r>
      <w:r>
        <w:rPr>
          <w:color w:val="000000"/>
          <w:bdr w:val="none" w:sz="0" w:space="0" w:color="auto" w:frame="1"/>
        </w:rPr>
        <w:t xml:space="preserve"> целом в работе допущено 6 недочетов в содержании и до 7 речевых </w:t>
      </w:r>
      <w:r>
        <w:rPr>
          <w:color w:val="000000"/>
        </w:rPr>
        <w:t>недочетов.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Грамотность: имеется более 7 орфографических, 7 пунктуационных и 7 грамматических ошибок.</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p>
    <w:p w:rsidR="005419FF" w:rsidRDefault="005419FF" w:rsidP="005419FF">
      <w:pPr>
        <w:shd w:val="clear" w:color="auto" w:fill="FFFFFF"/>
        <w:textAlignment w:val="baseline"/>
        <w:rPr>
          <w:b/>
          <w:color w:val="000000"/>
        </w:rPr>
      </w:pPr>
      <w:r>
        <w:rPr>
          <w:b/>
          <w:color w:val="000000"/>
        </w:rPr>
        <w:t>Оценка обучающих работ</w:t>
      </w:r>
      <w:r>
        <w:rPr>
          <w:b/>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proofErr w:type="gramStart"/>
      <w:r>
        <w:rPr>
          <w:color w:val="000000"/>
        </w:rPr>
        <w:t xml:space="preserve">Обучающие </w:t>
      </w:r>
      <w:r>
        <w:rPr>
          <w:color w:val="000000"/>
          <w:bdr w:val="none" w:sz="0" w:space="0" w:color="auto" w:frame="1"/>
        </w:rPr>
        <w:t xml:space="preserve"> </w:t>
      </w:r>
      <w:r>
        <w:rPr>
          <w:color w:val="000000"/>
        </w:rPr>
        <w:t xml:space="preserve">работы </w:t>
      </w:r>
      <w:r>
        <w:rPr>
          <w:color w:val="000000"/>
          <w:bdr w:val="none" w:sz="0" w:space="0" w:color="auto" w:frame="1"/>
        </w:rPr>
        <w:t xml:space="preserve"> </w:t>
      </w:r>
      <w:r>
        <w:rPr>
          <w:color w:val="000000"/>
        </w:rPr>
        <w:t xml:space="preserve">(различные </w:t>
      </w:r>
      <w:r>
        <w:rPr>
          <w:color w:val="000000"/>
          <w:bdr w:val="none" w:sz="0" w:space="0" w:color="auto" w:frame="1"/>
        </w:rPr>
        <w:t xml:space="preserve"> </w:t>
      </w:r>
      <w:r>
        <w:rPr>
          <w:color w:val="000000"/>
        </w:rPr>
        <w:t xml:space="preserve">упражнения </w:t>
      </w:r>
      <w:r>
        <w:rPr>
          <w:color w:val="000000"/>
          <w:bdr w:val="none" w:sz="0" w:space="0" w:color="auto" w:frame="1"/>
        </w:rPr>
        <w:t xml:space="preserve"> </w:t>
      </w:r>
      <w:r>
        <w:rPr>
          <w:color w:val="000000"/>
        </w:rPr>
        <w:t xml:space="preserve">и </w:t>
      </w:r>
      <w:r>
        <w:rPr>
          <w:color w:val="000000"/>
          <w:bdr w:val="none" w:sz="0" w:space="0" w:color="auto" w:frame="1"/>
        </w:rPr>
        <w:t xml:space="preserve"> </w:t>
      </w:r>
      <w:r>
        <w:rPr>
          <w:color w:val="000000"/>
        </w:rPr>
        <w:t xml:space="preserve">диктанты </w:t>
      </w:r>
      <w:r>
        <w:rPr>
          <w:color w:val="000000"/>
          <w:bdr w:val="none" w:sz="0" w:space="0" w:color="auto" w:frame="1"/>
        </w:rPr>
        <w:t xml:space="preserve"> </w:t>
      </w:r>
      <w:r>
        <w:rPr>
          <w:color w:val="000000"/>
        </w:rPr>
        <w:t>неконтрольного характера) оцениваются более строго, чем контрольные работы).</w:t>
      </w:r>
      <w:proofErr w:type="gramEnd"/>
      <w:r>
        <w:rPr>
          <w:color w:val="000000"/>
        </w:rPr>
        <w:t xml:space="preserve"> При оценке обучающихся работ учитывается:</w:t>
      </w:r>
      <w:r>
        <w:rPr>
          <w:color w:val="000000"/>
          <w:bdr w:val="none" w:sz="0" w:space="0" w:color="auto" w:frame="1"/>
        </w:rPr>
        <w:t xml:space="preserve"> </w:t>
      </w:r>
    </w:p>
    <w:p w:rsidR="005419FF" w:rsidRDefault="005419FF" w:rsidP="005419FF">
      <w:pPr>
        <w:shd w:val="clear" w:color="auto" w:fill="FFFFFF"/>
        <w:textAlignment w:val="baseline"/>
        <w:rPr>
          <w:color w:val="000000"/>
          <w:spacing w:val="4"/>
        </w:rPr>
      </w:pPr>
      <w:r>
        <w:rPr>
          <w:color w:val="000000"/>
        </w:rPr>
        <w:t xml:space="preserve"> </w:t>
      </w:r>
      <w:r>
        <w:rPr>
          <w:color w:val="000000"/>
          <w:spacing w:val="4"/>
        </w:rPr>
        <w:t>1)</w:t>
      </w:r>
      <w:r>
        <w:rPr>
          <w:color w:val="000000"/>
          <w:bdr w:val="none" w:sz="0" w:space="0" w:color="auto" w:frame="1"/>
        </w:rPr>
        <w:t xml:space="preserve"> степень самостоятельности учащегося; </w:t>
      </w:r>
    </w:p>
    <w:p w:rsidR="005419FF" w:rsidRDefault="005419FF" w:rsidP="005419FF">
      <w:pPr>
        <w:shd w:val="clear" w:color="auto" w:fill="FFFFFF"/>
        <w:textAlignment w:val="baseline"/>
        <w:rPr>
          <w:color w:val="000000"/>
          <w:spacing w:val="4"/>
        </w:rPr>
      </w:pPr>
      <w:r>
        <w:rPr>
          <w:color w:val="000000"/>
          <w:spacing w:val="4"/>
        </w:rPr>
        <w:t>2)</w:t>
      </w:r>
      <w:r>
        <w:rPr>
          <w:color w:val="000000"/>
          <w:bdr w:val="none" w:sz="0" w:space="0" w:color="auto" w:frame="1"/>
        </w:rPr>
        <w:t xml:space="preserve"> этап обучения; </w:t>
      </w:r>
    </w:p>
    <w:p w:rsidR="005419FF" w:rsidRDefault="005419FF" w:rsidP="005419FF">
      <w:pPr>
        <w:shd w:val="clear" w:color="auto" w:fill="FFFFFF"/>
        <w:textAlignment w:val="baseline"/>
        <w:rPr>
          <w:color w:val="000000"/>
          <w:spacing w:val="4"/>
        </w:rPr>
      </w:pPr>
      <w:r>
        <w:rPr>
          <w:color w:val="000000"/>
          <w:spacing w:val="4"/>
        </w:rPr>
        <w:t>3)</w:t>
      </w:r>
      <w:r>
        <w:rPr>
          <w:color w:val="000000"/>
          <w:bdr w:val="none" w:sz="0" w:space="0" w:color="auto" w:frame="1"/>
        </w:rPr>
        <w:t xml:space="preserve"> объем работы; </w:t>
      </w:r>
    </w:p>
    <w:p w:rsidR="005419FF" w:rsidRDefault="005419FF" w:rsidP="005419FF">
      <w:pPr>
        <w:shd w:val="clear" w:color="auto" w:fill="FFFFFF"/>
        <w:textAlignment w:val="baseline"/>
        <w:rPr>
          <w:color w:val="000000"/>
          <w:spacing w:val="4"/>
        </w:rPr>
      </w:pPr>
      <w:r>
        <w:rPr>
          <w:color w:val="000000"/>
          <w:spacing w:val="4"/>
        </w:rPr>
        <w:t>4)</w:t>
      </w:r>
      <w:r>
        <w:rPr>
          <w:color w:val="000000"/>
          <w:bdr w:val="none" w:sz="0" w:space="0" w:color="auto" w:frame="1"/>
        </w:rPr>
        <w:t xml:space="preserve"> четкость, аккуратность, каллиграфическая правильность  письма. </w:t>
      </w:r>
    </w:p>
    <w:p w:rsidR="005419FF" w:rsidRDefault="005419FF" w:rsidP="005419FF">
      <w:pPr>
        <w:shd w:val="clear" w:color="auto" w:fill="FFFFFF"/>
        <w:textAlignment w:val="baseline"/>
        <w:rPr>
          <w:color w:val="000000"/>
        </w:rPr>
      </w:pPr>
      <w:r>
        <w:rPr>
          <w:color w:val="000000"/>
        </w:rPr>
        <w:t xml:space="preserve"> Если возможные ошибки</w:t>
      </w:r>
      <w:r>
        <w:rPr>
          <w:color w:val="000000"/>
          <w:bdr w:val="none" w:sz="0" w:space="0" w:color="auto" w:frame="1"/>
        </w:rPr>
        <w:t xml:space="preserve"> </w:t>
      </w:r>
      <w:r>
        <w:rPr>
          <w:color w:val="000000"/>
        </w:rPr>
        <w:t>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w:t>
      </w:r>
      <w:r>
        <w:rPr>
          <w:color w:val="000000"/>
          <w:bdr w:val="none" w:sz="0" w:space="0" w:color="auto" w:frame="1"/>
        </w:rPr>
        <w:t xml:space="preserve"> </w:t>
      </w:r>
      <w:r>
        <w:rPr>
          <w:color w:val="000000"/>
        </w:rPr>
        <w:t>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Оценка устных ответов учащихся</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w:t>
      </w:r>
      <w:r>
        <w:rPr>
          <w:color w:val="000000"/>
          <w:bdr w:val="none" w:sz="0" w:space="0" w:color="auto" w:frame="1"/>
        </w:rPr>
        <w:t xml:space="preserve"> </w:t>
      </w:r>
      <w:r>
        <w:rPr>
          <w:color w:val="000000"/>
        </w:rPr>
        <w:t xml:space="preserve">логически </w:t>
      </w:r>
      <w:r>
        <w:rPr>
          <w:color w:val="000000"/>
          <w:bdr w:val="none" w:sz="0" w:space="0" w:color="auto" w:frame="1"/>
        </w:rPr>
        <w:t xml:space="preserve"> </w:t>
      </w:r>
      <w:r>
        <w:rPr>
          <w:color w:val="000000"/>
        </w:rPr>
        <w:lastRenderedPageBreak/>
        <w:t xml:space="preserve">последовательное </w:t>
      </w:r>
      <w:r>
        <w:rPr>
          <w:color w:val="000000"/>
          <w:bdr w:val="none" w:sz="0" w:space="0" w:color="auto" w:frame="1"/>
        </w:rPr>
        <w:t xml:space="preserve"> </w:t>
      </w:r>
      <w:r>
        <w:rPr>
          <w:color w:val="000000"/>
        </w:rPr>
        <w:t xml:space="preserve">сообщение </w:t>
      </w:r>
      <w:r>
        <w:rPr>
          <w:color w:val="000000"/>
          <w:bdr w:val="none" w:sz="0" w:space="0" w:color="auto" w:frame="1"/>
        </w:rPr>
        <w:t xml:space="preserve"> </w:t>
      </w:r>
      <w:r>
        <w:rPr>
          <w:color w:val="000000"/>
        </w:rPr>
        <w:t xml:space="preserve">на </w:t>
      </w:r>
      <w:r>
        <w:rPr>
          <w:color w:val="000000"/>
          <w:bdr w:val="none" w:sz="0" w:space="0" w:color="auto" w:frame="1"/>
        </w:rPr>
        <w:t xml:space="preserve"> </w:t>
      </w:r>
      <w:r>
        <w:rPr>
          <w:color w:val="000000"/>
        </w:rPr>
        <w:t xml:space="preserve">определенную </w:t>
      </w:r>
      <w:r>
        <w:rPr>
          <w:color w:val="000000"/>
          <w:bdr w:val="none" w:sz="0" w:space="0" w:color="auto" w:frame="1"/>
        </w:rPr>
        <w:t xml:space="preserve"> </w:t>
      </w:r>
      <w:r>
        <w:rPr>
          <w:color w:val="000000"/>
        </w:rPr>
        <w:t xml:space="preserve">тему, показывать </w:t>
      </w:r>
      <w:r>
        <w:rPr>
          <w:color w:val="000000"/>
          <w:bdr w:val="none" w:sz="0" w:space="0" w:color="auto" w:frame="1"/>
        </w:rPr>
        <w:t xml:space="preserve"> </w:t>
      </w:r>
      <w:r>
        <w:rPr>
          <w:color w:val="000000"/>
        </w:rPr>
        <w:t xml:space="preserve">его </w:t>
      </w:r>
      <w:r>
        <w:rPr>
          <w:color w:val="000000"/>
          <w:bdr w:val="none" w:sz="0" w:space="0" w:color="auto" w:frame="1"/>
        </w:rPr>
        <w:t xml:space="preserve"> </w:t>
      </w:r>
      <w:r>
        <w:rPr>
          <w:color w:val="000000"/>
        </w:rPr>
        <w:t xml:space="preserve">умение </w:t>
      </w:r>
      <w:r>
        <w:rPr>
          <w:color w:val="000000"/>
          <w:bdr w:val="none" w:sz="0" w:space="0" w:color="auto" w:frame="1"/>
        </w:rPr>
        <w:t xml:space="preserve"> </w:t>
      </w:r>
      <w:r>
        <w:rPr>
          <w:color w:val="000000"/>
        </w:rPr>
        <w:t xml:space="preserve">применять </w:t>
      </w:r>
      <w:r>
        <w:rPr>
          <w:color w:val="000000"/>
          <w:bdr w:val="none" w:sz="0" w:space="0" w:color="auto" w:frame="1"/>
        </w:rPr>
        <w:t xml:space="preserve"> </w:t>
      </w:r>
      <w:r>
        <w:rPr>
          <w:color w:val="000000"/>
        </w:rPr>
        <w:t xml:space="preserve">определения, </w:t>
      </w:r>
      <w:r>
        <w:rPr>
          <w:color w:val="000000"/>
          <w:bdr w:val="none" w:sz="0" w:space="0" w:color="auto" w:frame="1"/>
        </w:rPr>
        <w:t xml:space="preserve"> </w:t>
      </w:r>
      <w:r>
        <w:rPr>
          <w:color w:val="000000"/>
        </w:rPr>
        <w:t xml:space="preserve">правила </w:t>
      </w:r>
      <w:r>
        <w:rPr>
          <w:color w:val="000000"/>
          <w:bdr w:val="none" w:sz="0" w:space="0" w:color="auto" w:frame="1"/>
        </w:rPr>
        <w:t xml:space="preserve"> </w:t>
      </w:r>
      <w:r>
        <w:rPr>
          <w:color w:val="000000"/>
        </w:rPr>
        <w:t xml:space="preserve">в </w:t>
      </w:r>
      <w:r>
        <w:rPr>
          <w:color w:val="000000"/>
          <w:bdr w:val="none" w:sz="0" w:space="0" w:color="auto" w:frame="1"/>
        </w:rPr>
        <w:t xml:space="preserve"> </w:t>
      </w:r>
      <w:r>
        <w:rPr>
          <w:color w:val="000000"/>
        </w:rPr>
        <w:t>конкретных случаях.</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При оценке ответа ученика надо руководствоваться следующими к</w:t>
      </w:r>
      <w:r>
        <w:rPr>
          <w:color w:val="000000"/>
          <w:bdr w:val="none" w:sz="0" w:space="0" w:color="auto" w:frame="1"/>
        </w:rPr>
        <w:t xml:space="preserve">ритериями: </w:t>
      </w:r>
    </w:p>
    <w:p w:rsidR="005419FF" w:rsidRDefault="005419FF" w:rsidP="005419FF">
      <w:pPr>
        <w:shd w:val="clear" w:color="auto" w:fill="FFFFFF"/>
        <w:textAlignment w:val="baseline"/>
        <w:rPr>
          <w:color w:val="000000"/>
          <w:spacing w:val="4"/>
        </w:rPr>
      </w:pPr>
      <w:r>
        <w:rPr>
          <w:color w:val="000000"/>
          <w:spacing w:val="4"/>
        </w:rPr>
        <w:t>1.</w:t>
      </w:r>
      <w:r>
        <w:rPr>
          <w:color w:val="000000"/>
          <w:bdr w:val="none" w:sz="0" w:space="0" w:color="auto" w:frame="1"/>
        </w:rPr>
        <w:t xml:space="preserve">  полнота и правильность ответа; </w:t>
      </w:r>
    </w:p>
    <w:p w:rsidR="005419FF" w:rsidRDefault="005419FF" w:rsidP="005419FF">
      <w:pPr>
        <w:shd w:val="clear" w:color="auto" w:fill="FFFFFF"/>
        <w:textAlignment w:val="baseline"/>
        <w:rPr>
          <w:color w:val="000000"/>
          <w:spacing w:val="4"/>
        </w:rPr>
      </w:pPr>
      <w:r>
        <w:rPr>
          <w:color w:val="000000"/>
          <w:spacing w:val="4"/>
        </w:rPr>
        <w:t>2.</w:t>
      </w:r>
      <w:r>
        <w:rPr>
          <w:color w:val="000000"/>
          <w:bdr w:val="none" w:sz="0" w:space="0" w:color="auto" w:frame="1"/>
        </w:rPr>
        <w:t xml:space="preserve">  степень осознанности, понимания изученного; </w:t>
      </w:r>
    </w:p>
    <w:p w:rsidR="005419FF" w:rsidRDefault="005419FF" w:rsidP="005419FF">
      <w:pPr>
        <w:shd w:val="clear" w:color="auto" w:fill="FFFFFF"/>
        <w:textAlignment w:val="baseline"/>
        <w:rPr>
          <w:color w:val="000000"/>
          <w:spacing w:val="4"/>
        </w:rPr>
      </w:pPr>
      <w:r>
        <w:rPr>
          <w:color w:val="000000"/>
          <w:spacing w:val="4"/>
        </w:rPr>
        <w:t>3.</w:t>
      </w:r>
      <w:r>
        <w:rPr>
          <w:color w:val="000000"/>
          <w:bdr w:val="none" w:sz="0" w:space="0" w:color="auto" w:frame="1"/>
        </w:rPr>
        <w:t xml:space="preserve">  языковое оформление ответа. </w:t>
      </w:r>
    </w:p>
    <w:p w:rsidR="005419FF" w:rsidRDefault="005419FF" w:rsidP="005419FF">
      <w:pPr>
        <w:shd w:val="clear" w:color="auto" w:fill="FFFFFF"/>
        <w:textAlignment w:val="baseline"/>
        <w:rPr>
          <w:color w:val="000000"/>
        </w:rPr>
      </w:pPr>
      <w:r>
        <w:rPr>
          <w:color w:val="000000"/>
        </w:rPr>
        <w:t xml:space="preserve"> </w:t>
      </w:r>
    </w:p>
    <w:p w:rsidR="005419FF" w:rsidRDefault="005419FF" w:rsidP="005419FF">
      <w:pPr>
        <w:shd w:val="clear" w:color="auto" w:fill="FFFFFF"/>
        <w:textAlignment w:val="baseline"/>
        <w:rPr>
          <w:color w:val="000000"/>
        </w:rPr>
      </w:pPr>
      <w:r>
        <w:rPr>
          <w:color w:val="000000"/>
        </w:rPr>
        <w:t>Оценка «5»</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Ученик </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1)</w:t>
      </w:r>
      <w:r>
        <w:rPr>
          <w:color w:val="000000"/>
          <w:bdr w:val="none" w:sz="0" w:space="0" w:color="auto" w:frame="1"/>
        </w:rPr>
        <w:t xml:space="preserve"> полно излагает изученный материал, дает правильное определение </w:t>
      </w:r>
      <w:r>
        <w:rPr>
          <w:color w:val="000000"/>
        </w:rPr>
        <w:t>языковых понятий;</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r>
        <w:rPr>
          <w:color w:val="000000"/>
          <w:spacing w:val="4"/>
        </w:rPr>
        <w:t>2)</w:t>
      </w:r>
      <w:r>
        <w:rPr>
          <w:color w:val="000000"/>
          <w:bdr w:val="none" w:sz="0" w:space="0" w:color="auto" w:frame="1"/>
        </w:rPr>
        <w:t xml:space="preserve"> обнаруживает  понимание  материала,  может  обосновать  свои  суждения, </w:t>
      </w:r>
      <w:r>
        <w:rPr>
          <w:color w:val="000000"/>
        </w:rPr>
        <w:t xml:space="preserve">применить </w:t>
      </w:r>
      <w:r>
        <w:rPr>
          <w:color w:val="000000"/>
          <w:bdr w:val="none" w:sz="0" w:space="0" w:color="auto" w:frame="1"/>
        </w:rPr>
        <w:t xml:space="preserve"> </w:t>
      </w:r>
      <w:r>
        <w:rPr>
          <w:color w:val="000000"/>
        </w:rPr>
        <w:t xml:space="preserve">знания </w:t>
      </w:r>
      <w:r>
        <w:rPr>
          <w:color w:val="000000"/>
          <w:bdr w:val="none" w:sz="0" w:space="0" w:color="auto" w:frame="1"/>
        </w:rPr>
        <w:t xml:space="preserve"> </w:t>
      </w:r>
      <w:r>
        <w:rPr>
          <w:color w:val="000000"/>
        </w:rPr>
        <w:t xml:space="preserve">на </w:t>
      </w:r>
      <w:r>
        <w:rPr>
          <w:color w:val="000000"/>
          <w:bdr w:val="none" w:sz="0" w:space="0" w:color="auto" w:frame="1"/>
        </w:rPr>
        <w:t xml:space="preserve"> </w:t>
      </w:r>
      <w:r>
        <w:rPr>
          <w:color w:val="000000"/>
        </w:rPr>
        <w:t xml:space="preserve">практике, </w:t>
      </w:r>
      <w:r>
        <w:rPr>
          <w:color w:val="000000"/>
          <w:bdr w:val="none" w:sz="0" w:space="0" w:color="auto" w:frame="1"/>
        </w:rPr>
        <w:t xml:space="preserve"> </w:t>
      </w:r>
      <w:r>
        <w:rPr>
          <w:color w:val="000000"/>
        </w:rPr>
        <w:t xml:space="preserve">привести </w:t>
      </w:r>
      <w:r>
        <w:rPr>
          <w:color w:val="000000"/>
          <w:bdr w:val="none" w:sz="0" w:space="0" w:color="auto" w:frame="1"/>
        </w:rPr>
        <w:t xml:space="preserve"> </w:t>
      </w:r>
      <w:r>
        <w:rPr>
          <w:color w:val="000000"/>
        </w:rPr>
        <w:t xml:space="preserve">необходимые </w:t>
      </w:r>
      <w:r>
        <w:rPr>
          <w:color w:val="000000"/>
          <w:bdr w:val="none" w:sz="0" w:space="0" w:color="auto" w:frame="1"/>
        </w:rPr>
        <w:t xml:space="preserve"> </w:t>
      </w:r>
      <w:r>
        <w:rPr>
          <w:color w:val="000000"/>
        </w:rPr>
        <w:t xml:space="preserve">примеры </w:t>
      </w:r>
      <w:r>
        <w:rPr>
          <w:color w:val="000000"/>
          <w:bdr w:val="none" w:sz="0" w:space="0" w:color="auto" w:frame="1"/>
        </w:rPr>
        <w:t xml:space="preserve"> </w:t>
      </w:r>
      <w:r>
        <w:rPr>
          <w:color w:val="000000"/>
        </w:rPr>
        <w:t>не только по учебнику, но и самостоятельно составленные;</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r>
        <w:rPr>
          <w:color w:val="000000"/>
          <w:spacing w:val="4"/>
        </w:rPr>
        <w:t>3)</w:t>
      </w:r>
      <w:r>
        <w:rPr>
          <w:color w:val="000000"/>
          <w:bdr w:val="none" w:sz="0" w:space="0" w:color="auto" w:frame="1"/>
        </w:rPr>
        <w:t xml:space="preserve"> излагает материал последовательно и правильно с точки зрения норм </w:t>
      </w:r>
      <w:r>
        <w:rPr>
          <w:color w:val="000000"/>
        </w:rPr>
        <w:t>литературного языка.</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p>
    <w:p w:rsidR="005419FF" w:rsidRDefault="005419FF" w:rsidP="005419FF">
      <w:pPr>
        <w:shd w:val="clear" w:color="auto" w:fill="FFFFFF"/>
        <w:textAlignment w:val="baseline"/>
        <w:rPr>
          <w:color w:val="000000"/>
        </w:rPr>
      </w:pPr>
      <w:r>
        <w:rPr>
          <w:color w:val="000000"/>
        </w:rPr>
        <w:t>Оценка «4»</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Ученик дает ответ, удовлетворяющий тем же требованиям, что и для оценки «5», но допускает 1</w:t>
      </w:r>
      <w:r>
        <w:rPr>
          <w:color w:val="000000"/>
          <w:bdr w:val="none" w:sz="0" w:space="0" w:color="auto" w:frame="1"/>
        </w:rPr>
        <w:t>-</w:t>
      </w:r>
      <w:r>
        <w:rPr>
          <w:color w:val="000000"/>
        </w:rPr>
        <w:t>2 ошибки, которые сам же исправляет, и 1</w:t>
      </w:r>
      <w:r>
        <w:rPr>
          <w:color w:val="000000"/>
          <w:bdr w:val="none" w:sz="0" w:space="0" w:color="auto" w:frame="1"/>
        </w:rPr>
        <w:t>-</w:t>
      </w:r>
      <w:r>
        <w:rPr>
          <w:color w:val="000000"/>
        </w:rPr>
        <w:t>2 недочета в последовательности и языковом оформлении излагаемого.</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p>
    <w:p w:rsidR="005419FF" w:rsidRDefault="005419FF" w:rsidP="005419FF">
      <w:pPr>
        <w:shd w:val="clear" w:color="auto" w:fill="FFFFFF"/>
        <w:textAlignment w:val="baseline"/>
        <w:rPr>
          <w:color w:val="000000"/>
        </w:rPr>
      </w:pPr>
      <w:r>
        <w:rPr>
          <w:color w:val="000000"/>
        </w:rPr>
        <w:t>Оценка «3»</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Ученик </w:t>
      </w:r>
      <w:r>
        <w:rPr>
          <w:color w:val="000000"/>
          <w:bdr w:val="none" w:sz="0" w:space="0" w:color="auto" w:frame="1"/>
        </w:rPr>
        <w:t xml:space="preserve"> </w:t>
      </w:r>
      <w:r>
        <w:rPr>
          <w:color w:val="000000"/>
        </w:rPr>
        <w:t xml:space="preserve">обнаруживает </w:t>
      </w:r>
      <w:r>
        <w:rPr>
          <w:color w:val="000000"/>
          <w:bdr w:val="none" w:sz="0" w:space="0" w:color="auto" w:frame="1"/>
        </w:rPr>
        <w:t xml:space="preserve"> </w:t>
      </w:r>
      <w:r>
        <w:rPr>
          <w:color w:val="000000"/>
        </w:rPr>
        <w:t xml:space="preserve">знание </w:t>
      </w:r>
      <w:r>
        <w:rPr>
          <w:color w:val="000000"/>
          <w:bdr w:val="none" w:sz="0" w:space="0" w:color="auto" w:frame="1"/>
        </w:rPr>
        <w:t xml:space="preserve"> </w:t>
      </w:r>
      <w:r>
        <w:rPr>
          <w:color w:val="000000"/>
        </w:rPr>
        <w:t xml:space="preserve">и </w:t>
      </w:r>
      <w:r>
        <w:rPr>
          <w:color w:val="000000"/>
          <w:bdr w:val="none" w:sz="0" w:space="0" w:color="auto" w:frame="1"/>
        </w:rPr>
        <w:t xml:space="preserve"> </w:t>
      </w:r>
      <w:r>
        <w:rPr>
          <w:color w:val="000000"/>
        </w:rPr>
        <w:t xml:space="preserve">понимание </w:t>
      </w:r>
      <w:r>
        <w:rPr>
          <w:color w:val="000000"/>
          <w:bdr w:val="none" w:sz="0" w:space="0" w:color="auto" w:frame="1"/>
        </w:rPr>
        <w:t xml:space="preserve"> </w:t>
      </w:r>
      <w:r>
        <w:rPr>
          <w:color w:val="000000"/>
        </w:rPr>
        <w:t xml:space="preserve">основных </w:t>
      </w:r>
      <w:r>
        <w:rPr>
          <w:color w:val="000000"/>
          <w:bdr w:val="none" w:sz="0" w:space="0" w:color="auto" w:frame="1"/>
        </w:rPr>
        <w:t xml:space="preserve"> </w:t>
      </w:r>
      <w:r>
        <w:rPr>
          <w:color w:val="000000"/>
        </w:rPr>
        <w:t xml:space="preserve">положений </w:t>
      </w:r>
      <w:r>
        <w:rPr>
          <w:color w:val="000000"/>
          <w:bdr w:val="none" w:sz="0" w:space="0" w:color="auto" w:frame="1"/>
        </w:rPr>
        <w:t xml:space="preserve"> </w:t>
      </w:r>
      <w:r>
        <w:rPr>
          <w:color w:val="000000"/>
        </w:rPr>
        <w:t>данной темы, но:</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1)</w:t>
      </w:r>
      <w:r>
        <w:rPr>
          <w:color w:val="000000"/>
          <w:bdr w:val="none" w:sz="0" w:space="0" w:color="auto" w:frame="1"/>
        </w:rPr>
        <w:t xml:space="preserve"> излагает  материал  неполно  и  допускает  неточности  в  определении </w:t>
      </w:r>
      <w:r>
        <w:rPr>
          <w:color w:val="000000"/>
        </w:rPr>
        <w:t>понятий или формулировке правил;</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r>
        <w:rPr>
          <w:color w:val="000000"/>
          <w:spacing w:val="4"/>
        </w:rPr>
        <w:t>2)</w:t>
      </w:r>
      <w:r>
        <w:rPr>
          <w:color w:val="000000"/>
          <w:bdr w:val="none" w:sz="0" w:space="0" w:color="auto" w:frame="1"/>
        </w:rPr>
        <w:t xml:space="preserve"> не умеет достаточно глубоко и доказательно обосновать свои суждения и </w:t>
      </w:r>
      <w:r>
        <w:rPr>
          <w:color w:val="000000"/>
        </w:rPr>
        <w:t>привести свои примеры;</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spacing w:val="4"/>
        </w:rPr>
        <w:t>3)</w:t>
      </w:r>
      <w:r>
        <w:rPr>
          <w:color w:val="000000"/>
          <w:bdr w:val="none" w:sz="0" w:space="0" w:color="auto" w:frame="1"/>
        </w:rPr>
        <w:t xml:space="preserve"> излагает материал непоследовательно и допускает ошибки в языковом </w:t>
      </w:r>
      <w:r>
        <w:rPr>
          <w:color w:val="000000"/>
        </w:rPr>
        <w:t xml:space="preserve">оформлении </w:t>
      </w:r>
      <w:proofErr w:type="gramStart"/>
      <w:r>
        <w:rPr>
          <w:color w:val="000000"/>
        </w:rPr>
        <w:t>излагаемого</w:t>
      </w:r>
      <w:proofErr w:type="gramEnd"/>
      <w:r>
        <w:rPr>
          <w:color w:val="000000"/>
        </w:rPr>
        <w:t>.</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w:t>
      </w:r>
    </w:p>
    <w:p w:rsidR="005419FF" w:rsidRDefault="005419FF" w:rsidP="005419FF">
      <w:pPr>
        <w:shd w:val="clear" w:color="auto" w:fill="FFFFFF"/>
        <w:textAlignment w:val="baseline"/>
        <w:rPr>
          <w:color w:val="000000"/>
        </w:rPr>
      </w:pPr>
      <w:r>
        <w:rPr>
          <w:color w:val="000000"/>
        </w:rPr>
        <w:t>Оценка «2»</w:t>
      </w:r>
      <w:r>
        <w:rPr>
          <w:color w:val="000000"/>
          <w:bdr w:val="none" w:sz="0" w:space="0" w:color="auto" w:frame="1"/>
        </w:rPr>
        <w:t xml:space="preserve"> </w:t>
      </w:r>
    </w:p>
    <w:p w:rsidR="005419FF" w:rsidRDefault="005419FF" w:rsidP="005419FF">
      <w:pPr>
        <w:shd w:val="clear" w:color="auto" w:fill="FFFFFF"/>
        <w:textAlignment w:val="baseline"/>
        <w:rPr>
          <w:color w:val="000000"/>
        </w:rPr>
      </w:pPr>
      <w:r>
        <w:rPr>
          <w:color w:val="000000"/>
        </w:rPr>
        <w:t xml:space="preserve"> Ученик  обнаруживает  незнание  большей  части  соответствующего  раздела изучаемого  материала,  допускает  ошибки  в </w:t>
      </w:r>
      <w:r>
        <w:rPr>
          <w:color w:val="000000"/>
          <w:bdr w:val="none" w:sz="0" w:space="0" w:color="auto" w:frame="1"/>
        </w:rPr>
        <w:t xml:space="preserve"> </w:t>
      </w:r>
      <w:r>
        <w:rPr>
          <w:color w:val="000000"/>
        </w:rPr>
        <w:t xml:space="preserve">формулировке  определений  и правил, </w:t>
      </w:r>
      <w:r>
        <w:rPr>
          <w:color w:val="000000"/>
          <w:bdr w:val="none" w:sz="0" w:space="0" w:color="auto" w:frame="1"/>
        </w:rPr>
        <w:t xml:space="preserve"> </w:t>
      </w:r>
      <w:r>
        <w:rPr>
          <w:color w:val="000000"/>
        </w:rPr>
        <w:t xml:space="preserve">искажающие </w:t>
      </w:r>
      <w:r>
        <w:rPr>
          <w:color w:val="000000"/>
          <w:bdr w:val="none" w:sz="0" w:space="0" w:color="auto" w:frame="1"/>
        </w:rPr>
        <w:t xml:space="preserve"> </w:t>
      </w:r>
      <w:r>
        <w:rPr>
          <w:color w:val="000000"/>
        </w:rPr>
        <w:t xml:space="preserve">их </w:t>
      </w:r>
      <w:r>
        <w:rPr>
          <w:color w:val="000000"/>
          <w:bdr w:val="none" w:sz="0" w:space="0" w:color="auto" w:frame="1"/>
        </w:rPr>
        <w:t xml:space="preserve"> </w:t>
      </w:r>
      <w:r>
        <w:rPr>
          <w:color w:val="000000"/>
        </w:rPr>
        <w:t xml:space="preserve">смысл, </w:t>
      </w:r>
      <w:r>
        <w:rPr>
          <w:color w:val="000000"/>
          <w:bdr w:val="none" w:sz="0" w:space="0" w:color="auto" w:frame="1"/>
        </w:rPr>
        <w:t xml:space="preserve"> </w:t>
      </w:r>
      <w:r>
        <w:rPr>
          <w:color w:val="000000"/>
        </w:rPr>
        <w:t xml:space="preserve">беспорядочно </w:t>
      </w:r>
      <w:r>
        <w:rPr>
          <w:color w:val="000000"/>
          <w:bdr w:val="none" w:sz="0" w:space="0" w:color="auto" w:frame="1"/>
        </w:rPr>
        <w:t xml:space="preserve"> </w:t>
      </w:r>
      <w:r>
        <w:rPr>
          <w:color w:val="000000"/>
        </w:rPr>
        <w:t xml:space="preserve">и </w:t>
      </w:r>
      <w:r>
        <w:rPr>
          <w:color w:val="000000"/>
          <w:bdr w:val="none" w:sz="0" w:space="0" w:color="auto" w:frame="1"/>
        </w:rPr>
        <w:t xml:space="preserve"> </w:t>
      </w:r>
      <w:r>
        <w:rPr>
          <w:color w:val="000000"/>
        </w:rPr>
        <w:t xml:space="preserve">неуверенно </w:t>
      </w:r>
      <w:r>
        <w:rPr>
          <w:color w:val="000000"/>
          <w:bdr w:val="none" w:sz="0" w:space="0" w:color="auto" w:frame="1"/>
        </w:rPr>
        <w:t xml:space="preserve"> </w:t>
      </w:r>
      <w:r>
        <w:rPr>
          <w:color w:val="000000"/>
        </w:rPr>
        <w:t xml:space="preserve">излагает материал. </w:t>
      </w:r>
      <w:r>
        <w:rPr>
          <w:color w:val="000000"/>
          <w:bdr w:val="none" w:sz="0" w:space="0" w:color="auto" w:frame="1"/>
        </w:rPr>
        <w:t xml:space="preserve"> </w:t>
      </w:r>
      <w:r>
        <w:rPr>
          <w:color w:val="000000"/>
        </w:rPr>
        <w:t xml:space="preserve">Отметка </w:t>
      </w:r>
      <w:r>
        <w:rPr>
          <w:color w:val="000000"/>
          <w:bdr w:val="none" w:sz="0" w:space="0" w:color="auto" w:frame="1"/>
        </w:rPr>
        <w:t xml:space="preserve"> </w:t>
      </w:r>
      <w:r>
        <w:rPr>
          <w:color w:val="000000"/>
        </w:rPr>
        <w:t xml:space="preserve">2 </w:t>
      </w:r>
      <w:r>
        <w:rPr>
          <w:color w:val="000000"/>
          <w:bdr w:val="none" w:sz="0" w:space="0" w:color="auto" w:frame="1"/>
        </w:rPr>
        <w:t xml:space="preserve"> </w:t>
      </w:r>
      <w:r>
        <w:rPr>
          <w:color w:val="000000"/>
        </w:rPr>
        <w:t xml:space="preserve">отмечает </w:t>
      </w:r>
      <w:r>
        <w:rPr>
          <w:color w:val="000000"/>
          <w:bdr w:val="none" w:sz="0" w:space="0" w:color="auto" w:frame="1"/>
        </w:rPr>
        <w:t xml:space="preserve"> </w:t>
      </w:r>
      <w:r>
        <w:rPr>
          <w:color w:val="000000"/>
        </w:rPr>
        <w:t xml:space="preserve">такие </w:t>
      </w:r>
      <w:r>
        <w:rPr>
          <w:color w:val="000000"/>
          <w:bdr w:val="none" w:sz="0" w:space="0" w:color="auto" w:frame="1"/>
        </w:rPr>
        <w:t xml:space="preserve"> </w:t>
      </w:r>
      <w:r>
        <w:rPr>
          <w:color w:val="000000"/>
        </w:rPr>
        <w:t xml:space="preserve">недостатки </w:t>
      </w:r>
      <w:r>
        <w:rPr>
          <w:color w:val="000000"/>
          <w:bdr w:val="none" w:sz="0" w:space="0" w:color="auto" w:frame="1"/>
        </w:rPr>
        <w:t xml:space="preserve"> </w:t>
      </w:r>
      <w:r>
        <w:rPr>
          <w:color w:val="000000"/>
        </w:rPr>
        <w:t xml:space="preserve">в </w:t>
      </w:r>
      <w:r>
        <w:rPr>
          <w:color w:val="000000"/>
          <w:bdr w:val="none" w:sz="0" w:space="0" w:color="auto" w:frame="1"/>
        </w:rPr>
        <w:t xml:space="preserve"> </w:t>
      </w:r>
      <w:r>
        <w:rPr>
          <w:color w:val="000000"/>
        </w:rPr>
        <w:t xml:space="preserve">подготовке </w:t>
      </w:r>
      <w:r>
        <w:rPr>
          <w:color w:val="000000"/>
          <w:bdr w:val="none" w:sz="0" w:space="0" w:color="auto" w:frame="1"/>
        </w:rPr>
        <w:t xml:space="preserve"> </w:t>
      </w:r>
      <w:r>
        <w:rPr>
          <w:color w:val="000000"/>
        </w:rPr>
        <w:t>ученика</w:t>
      </w:r>
      <w:r>
        <w:rPr>
          <w:color w:val="000000"/>
          <w:spacing w:val="-9"/>
          <w:bdr w:val="none" w:sz="0" w:space="0" w:color="auto" w:frame="1"/>
        </w:rPr>
        <w:t xml:space="preserve">, </w:t>
      </w:r>
      <w:r>
        <w:rPr>
          <w:color w:val="000000"/>
        </w:rPr>
        <w:t xml:space="preserve">которые </w:t>
      </w:r>
      <w:r>
        <w:rPr>
          <w:color w:val="000000"/>
          <w:bdr w:val="none" w:sz="0" w:space="0" w:color="auto" w:frame="1"/>
        </w:rPr>
        <w:t xml:space="preserve"> </w:t>
      </w:r>
      <w:r>
        <w:rPr>
          <w:color w:val="000000"/>
        </w:rPr>
        <w:t xml:space="preserve">являются </w:t>
      </w:r>
      <w:r>
        <w:rPr>
          <w:color w:val="000000"/>
          <w:bdr w:val="none" w:sz="0" w:space="0" w:color="auto" w:frame="1"/>
        </w:rPr>
        <w:t xml:space="preserve"> </w:t>
      </w:r>
      <w:r>
        <w:rPr>
          <w:color w:val="000000"/>
        </w:rPr>
        <w:t xml:space="preserve">серьезным </w:t>
      </w:r>
      <w:r>
        <w:rPr>
          <w:color w:val="000000"/>
          <w:bdr w:val="none" w:sz="0" w:space="0" w:color="auto" w:frame="1"/>
        </w:rPr>
        <w:t xml:space="preserve"> </w:t>
      </w:r>
      <w:r>
        <w:rPr>
          <w:color w:val="000000"/>
        </w:rPr>
        <w:t xml:space="preserve">препятствием </w:t>
      </w:r>
      <w:r>
        <w:rPr>
          <w:color w:val="000000"/>
          <w:bdr w:val="none" w:sz="0" w:space="0" w:color="auto" w:frame="1"/>
        </w:rPr>
        <w:t xml:space="preserve"> </w:t>
      </w:r>
      <w:r>
        <w:rPr>
          <w:color w:val="000000"/>
        </w:rPr>
        <w:t xml:space="preserve">к </w:t>
      </w:r>
      <w:r>
        <w:rPr>
          <w:color w:val="000000"/>
          <w:bdr w:val="none" w:sz="0" w:space="0" w:color="auto" w:frame="1"/>
        </w:rPr>
        <w:t xml:space="preserve"> </w:t>
      </w:r>
      <w:r>
        <w:rPr>
          <w:color w:val="000000"/>
        </w:rPr>
        <w:t xml:space="preserve">успешному </w:t>
      </w:r>
      <w:r>
        <w:rPr>
          <w:color w:val="000000"/>
          <w:bdr w:val="none" w:sz="0" w:space="0" w:color="auto" w:frame="1"/>
        </w:rPr>
        <w:t xml:space="preserve"> </w:t>
      </w:r>
      <w:r>
        <w:rPr>
          <w:color w:val="000000"/>
        </w:rPr>
        <w:t>овладению последующим материалом.</w:t>
      </w:r>
      <w:r>
        <w:rPr>
          <w:color w:val="000000"/>
          <w:bdr w:val="none" w:sz="0" w:space="0" w:color="auto" w:frame="1"/>
        </w:rPr>
        <w:t xml:space="preserve"> </w:t>
      </w:r>
    </w:p>
    <w:p w:rsidR="005419FF" w:rsidRDefault="005419FF" w:rsidP="005419FF">
      <w:pPr>
        <w:pStyle w:val="Bodytext50"/>
        <w:shd w:val="clear" w:color="auto" w:fill="auto"/>
        <w:spacing w:before="0" w:after="0" w:line="240" w:lineRule="auto"/>
        <w:ind w:firstLine="567"/>
        <w:rPr>
          <w:i w:val="0"/>
          <w:sz w:val="24"/>
          <w:szCs w:val="24"/>
        </w:rPr>
      </w:pPr>
    </w:p>
    <w:p w:rsidR="005E4DD1" w:rsidRPr="002C4156" w:rsidRDefault="005E4DD1" w:rsidP="005E4DD1">
      <w:pPr>
        <w:pStyle w:val="Bodytext50"/>
        <w:shd w:val="clear" w:color="auto" w:fill="auto"/>
        <w:spacing w:before="0" w:after="0" w:line="240" w:lineRule="auto"/>
        <w:ind w:firstLine="567"/>
        <w:rPr>
          <w:b w:val="0"/>
          <w:sz w:val="24"/>
          <w:szCs w:val="24"/>
        </w:rPr>
      </w:pPr>
      <w:bookmarkStart w:id="0" w:name="_GoBack"/>
      <w:bookmarkEnd w:id="0"/>
      <w:r w:rsidRPr="002C4156">
        <w:rPr>
          <w:i w:val="0"/>
          <w:sz w:val="24"/>
          <w:szCs w:val="24"/>
        </w:rPr>
        <w:t xml:space="preserve">Формы промежуточной аттестации: </w:t>
      </w:r>
      <w:r>
        <w:rPr>
          <w:b w:val="0"/>
          <w:i w:val="0"/>
          <w:sz w:val="24"/>
          <w:szCs w:val="24"/>
        </w:rPr>
        <w:t>тестирование с выбором ответы, с развернутыми ответами; анализ текста; самостоятельные письменные работы на исследовательскую тему; сочинение.</w:t>
      </w:r>
    </w:p>
    <w:p w:rsidR="005E4DD1" w:rsidRPr="006E1F24" w:rsidRDefault="005E4DD1" w:rsidP="005E4DD1">
      <w:pPr>
        <w:pStyle w:val="Bodytext50"/>
        <w:shd w:val="clear" w:color="auto" w:fill="auto"/>
        <w:spacing w:before="0" w:after="0" w:line="240" w:lineRule="auto"/>
        <w:ind w:firstLine="567"/>
        <w:rPr>
          <w:b w:val="0"/>
          <w:i w:val="0"/>
          <w:sz w:val="24"/>
          <w:szCs w:val="24"/>
        </w:rPr>
      </w:pPr>
      <w:r w:rsidRPr="002C4156">
        <w:rPr>
          <w:i w:val="0"/>
          <w:sz w:val="24"/>
          <w:szCs w:val="24"/>
        </w:rPr>
        <w:t>УМК:</w:t>
      </w:r>
      <w:r w:rsidRPr="002C4156">
        <w:rPr>
          <w:b w:val="0"/>
          <w:sz w:val="24"/>
          <w:szCs w:val="24"/>
        </w:rPr>
        <w:t xml:space="preserve">  </w:t>
      </w:r>
      <w:r w:rsidRPr="006E1F24">
        <w:rPr>
          <w:b w:val="0"/>
          <w:i w:val="0"/>
          <w:sz w:val="24"/>
          <w:szCs w:val="24"/>
        </w:rPr>
        <w:t xml:space="preserve">«Русский язык. Сборник примерных рабочих программ. Предметная линия А.И. Власенкова, Л.М. </w:t>
      </w:r>
      <w:proofErr w:type="spellStart"/>
      <w:r w:rsidRPr="006E1F24">
        <w:rPr>
          <w:b w:val="0"/>
          <w:i w:val="0"/>
          <w:sz w:val="24"/>
          <w:szCs w:val="24"/>
        </w:rPr>
        <w:t>Рыбченковой</w:t>
      </w:r>
      <w:proofErr w:type="spellEnd"/>
      <w:r w:rsidRPr="006E1F24">
        <w:rPr>
          <w:b w:val="0"/>
          <w:i w:val="0"/>
          <w:sz w:val="24"/>
          <w:szCs w:val="24"/>
        </w:rPr>
        <w:t>. 10-11 классы», М., «Просвещение», 2019</w:t>
      </w:r>
      <w:r w:rsidRPr="006E1F24">
        <w:rPr>
          <w:b w:val="0"/>
          <w:i w:val="0"/>
          <w:color w:val="000000"/>
          <w:sz w:val="24"/>
          <w:szCs w:val="24"/>
          <w:shd w:val="clear" w:color="auto" w:fill="FFFFFF"/>
        </w:rPr>
        <w:t xml:space="preserve">; А. И. Власенков, Л. М. </w:t>
      </w:r>
      <w:proofErr w:type="spellStart"/>
      <w:r w:rsidRPr="006E1F24">
        <w:rPr>
          <w:b w:val="0"/>
          <w:i w:val="0"/>
          <w:color w:val="000000"/>
          <w:sz w:val="24"/>
          <w:szCs w:val="24"/>
          <w:shd w:val="clear" w:color="auto" w:fill="FFFFFF"/>
        </w:rPr>
        <w:t>Рыбченкова</w:t>
      </w:r>
      <w:proofErr w:type="spellEnd"/>
      <w:r w:rsidRPr="006E1F24">
        <w:rPr>
          <w:b w:val="0"/>
          <w:i w:val="0"/>
          <w:color w:val="000000"/>
          <w:sz w:val="24"/>
          <w:szCs w:val="24"/>
          <w:shd w:val="clear" w:color="auto" w:fill="FFFFFF"/>
        </w:rPr>
        <w:t xml:space="preserve">. Русский язык и литература. Русский язык. Учебник. 10–11 классы. Базовый уровень, М., «Просвещение», 2019; </w:t>
      </w:r>
      <w:r w:rsidRPr="006E1F24">
        <w:rPr>
          <w:rFonts w:eastAsia="Times New Roman"/>
          <w:b w:val="0"/>
          <w:i w:val="0"/>
          <w:color w:val="000000"/>
          <w:sz w:val="24"/>
          <w:szCs w:val="24"/>
          <w:lang w:eastAsia="ru-RU"/>
        </w:rPr>
        <w:t xml:space="preserve">А. И. Власенков, Л. М. </w:t>
      </w:r>
      <w:proofErr w:type="spellStart"/>
      <w:r w:rsidRPr="006E1F24">
        <w:rPr>
          <w:rFonts w:eastAsia="Times New Roman"/>
          <w:b w:val="0"/>
          <w:i w:val="0"/>
          <w:color w:val="000000"/>
          <w:sz w:val="24"/>
          <w:szCs w:val="24"/>
          <w:lang w:eastAsia="ru-RU"/>
        </w:rPr>
        <w:t>Рыбченкова</w:t>
      </w:r>
      <w:proofErr w:type="spellEnd"/>
      <w:r w:rsidRPr="006E1F24">
        <w:rPr>
          <w:rFonts w:eastAsia="Times New Roman"/>
          <w:b w:val="0"/>
          <w:i w:val="0"/>
          <w:color w:val="000000"/>
          <w:sz w:val="24"/>
          <w:szCs w:val="24"/>
          <w:lang w:eastAsia="ru-RU"/>
        </w:rPr>
        <w:t xml:space="preserve">, И. Г. </w:t>
      </w:r>
      <w:proofErr w:type="spellStart"/>
      <w:r w:rsidRPr="006E1F24">
        <w:rPr>
          <w:rFonts w:eastAsia="Times New Roman"/>
          <w:b w:val="0"/>
          <w:i w:val="0"/>
          <w:color w:val="000000"/>
          <w:sz w:val="24"/>
          <w:szCs w:val="24"/>
          <w:lang w:eastAsia="ru-RU"/>
        </w:rPr>
        <w:t>Добротина</w:t>
      </w:r>
      <w:proofErr w:type="spellEnd"/>
      <w:r w:rsidRPr="006E1F24">
        <w:rPr>
          <w:rFonts w:eastAsia="Times New Roman"/>
          <w:b w:val="0"/>
          <w:i w:val="0"/>
          <w:color w:val="000000"/>
          <w:sz w:val="24"/>
          <w:szCs w:val="24"/>
          <w:lang w:eastAsia="ru-RU"/>
        </w:rPr>
        <w:t>. Русский язык и литература. Русский язык. Поурочные разработки. 10-11 классы</w:t>
      </w:r>
      <w:proofErr w:type="gramStart"/>
      <w:r w:rsidRPr="006E1F24">
        <w:rPr>
          <w:rFonts w:eastAsia="Times New Roman"/>
          <w:b w:val="0"/>
          <w:i w:val="0"/>
          <w:color w:val="000000"/>
          <w:sz w:val="24"/>
          <w:szCs w:val="24"/>
          <w:lang w:eastAsia="ru-RU"/>
        </w:rPr>
        <w:t xml:space="preserve">., </w:t>
      </w:r>
      <w:proofErr w:type="gramEnd"/>
      <w:r w:rsidRPr="006E1F24">
        <w:rPr>
          <w:rFonts w:eastAsia="Times New Roman"/>
          <w:b w:val="0"/>
          <w:i w:val="0"/>
          <w:color w:val="000000"/>
          <w:sz w:val="24"/>
          <w:szCs w:val="24"/>
          <w:lang w:eastAsia="ru-RU"/>
        </w:rPr>
        <w:t xml:space="preserve">Цветкова Г.В., </w:t>
      </w:r>
      <w:r w:rsidRPr="006E1F24">
        <w:rPr>
          <w:rFonts w:eastAsia="Times New Roman"/>
          <w:b w:val="0"/>
          <w:i w:val="0"/>
          <w:sz w:val="24"/>
          <w:szCs w:val="24"/>
        </w:rPr>
        <w:t>Волгоград,</w:t>
      </w:r>
      <w:r w:rsidRPr="006E1F24">
        <w:rPr>
          <w:rFonts w:eastAsia="Times New Roman"/>
          <w:b w:val="0"/>
          <w:i w:val="0"/>
          <w:color w:val="000000"/>
          <w:sz w:val="24"/>
          <w:szCs w:val="24"/>
          <w:lang w:eastAsia="ru-RU"/>
        </w:rPr>
        <w:t xml:space="preserve"> «Учитель», 2019; Электронное приложение к учебнику «Русский язык и литература. Русский язык. 10–11 классы» Власенкова А. И., </w:t>
      </w:r>
      <w:proofErr w:type="spellStart"/>
      <w:r w:rsidRPr="006E1F24">
        <w:rPr>
          <w:rFonts w:eastAsia="Times New Roman"/>
          <w:b w:val="0"/>
          <w:i w:val="0"/>
          <w:color w:val="000000"/>
          <w:sz w:val="24"/>
          <w:szCs w:val="24"/>
          <w:lang w:eastAsia="ru-RU"/>
        </w:rPr>
        <w:t>Рыбченковой</w:t>
      </w:r>
      <w:proofErr w:type="spellEnd"/>
      <w:r w:rsidRPr="006E1F24">
        <w:rPr>
          <w:rFonts w:eastAsia="Times New Roman"/>
          <w:b w:val="0"/>
          <w:i w:val="0"/>
          <w:color w:val="000000"/>
          <w:sz w:val="24"/>
          <w:szCs w:val="24"/>
          <w:lang w:eastAsia="ru-RU"/>
        </w:rPr>
        <w:t xml:space="preserve"> Л. М</w:t>
      </w:r>
    </w:p>
    <w:p w:rsidR="005E4DD1" w:rsidRPr="002C4156" w:rsidRDefault="005E4DD1" w:rsidP="005E4DD1">
      <w:pPr>
        <w:pStyle w:val="a6"/>
        <w:spacing w:before="90" w:beforeAutospacing="0" w:after="90" w:afterAutospacing="0"/>
        <w:ind w:left="90" w:right="525"/>
        <w:rPr>
          <w:color w:val="424242"/>
        </w:rPr>
      </w:pPr>
      <w:r w:rsidRPr="002C4156">
        <w:rPr>
          <w:b/>
        </w:rPr>
        <w:t xml:space="preserve">Электронные образовательные ресурсы: </w:t>
      </w:r>
      <w:r w:rsidRPr="002C4156">
        <w:rPr>
          <w:color w:val="424242"/>
        </w:rPr>
        <w:t>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E4DD1" w:rsidRPr="002C4156" w:rsidRDefault="005E4DD1" w:rsidP="005E4DD1">
      <w:pPr>
        <w:spacing w:before="90" w:after="90"/>
        <w:ind w:left="90" w:right="525"/>
        <w:rPr>
          <w:color w:val="424242"/>
        </w:rPr>
      </w:pPr>
      <w:r w:rsidRPr="002C4156">
        <w:rPr>
          <w:color w:val="424242"/>
        </w:rPr>
        <w:t>http://www.gramota.ru/-Все о русском языке на страницах справочно-информационного портала. Словари он-</w:t>
      </w:r>
      <w:proofErr w:type="spellStart"/>
      <w:r w:rsidRPr="002C4156">
        <w:rPr>
          <w:color w:val="424242"/>
        </w:rPr>
        <w:t>лайн</w:t>
      </w:r>
      <w:proofErr w:type="spellEnd"/>
      <w:r w:rsidRPr="002C4156">
        <w:rPr>
          <w:color w:val="424242"/>
        </w:rPr>
        <w:t xml:space="preserve">. Ответы на вопросы в справочном бюро. Официальные </w:t>
      </w:r>
      <w:r w:rsidRPr="002C4156">
        <w:rPr>
          <w:color w:val="424242"/>
        </w:rPr>
        <w:lastRenderedPageBreak/>
        <w:t>документы, связанные с языковой политикой. Статьи, освещающие актуальные проблемы русистики и лингвистики.</w:t>
      </w:r>
    </w:p>
    <w:p w:rsidR="005E4DD1" w:rsidRPr="002C4156" w:rsidRDefault="005E4DD1" w:rsidP="005E4DD1">
      <w:pPr>
        <w:spacing w:before="90" w:after="90"/>
        <w:ind w:left="90" w:right="525"/>
        <w:rPr>
          <w:color w:val="424242"/>
        </w:rPr>
      </w:pPr>
      <w:r w:rsidRPr="002C4156">
        <w:rPr>
          <w:color w:val="424242"/>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5E4DD1" w:rsidRPr="002C4156" w:rsidRDefault="005E4DD1" w:rsidP="005E4DD1">
      <w:pPr>
        <w:spacing w:before="90" w:after="90"/>
        <w:ind w:left="90" w:right="525"/>
        <w:rPr>
          <w:color w:val="424242"/>
        </w:rPr>
      </w:pPr>
      <w:r w:rsidRPr="002C4156">
        <w:rPr>
          <w:color w:val="424242"/>
        </w:rPr>
        <w:t>http://www.school.edu.ru/ -Российский образовательный портал http://www.1september.ru/ru/ - газета «Первое сентября» http://all.edu.ru/ - Все образование Интернета</w:t>
      </w:r>
    </w:p>
    <w:p w:rsidR="005E4DD1" w:rsidRPr="002C4156" w:rsidRDefault="005E4DD1" w:rsidP="005E4DD1">
      <w:pPr>
        <w:ind w:firstLine="567"/>
        <w:jc w:val="both"/>
        <w:rPr>
          <w:b/>
        </w:rPr>
      </w:pPr>
      <w:r w:rsidRPr="002C4156">
        <w:rPr>
          <w:b/>
        </w:rPr>
        <w:t xml:space="preserve">Контрольно-измерительные материалы: </w:t>
      </w:r>
    </w:p>
    <w:p w:rsidR="005E4DD1" w:rsidRPr="002C4156" w:rsidRDefault="005419FF" w:rsidP="005E4DD1">
      <w:pPr>
        <w:ind w:firstLine="567"/>
        <w:jc w:val="both"/>
      </w:pPr>
      <w:hyperlink r:id="rId8" w:history="1">
        <w:r w:rsidR="005E4DD1" w:rsidRPr="002C4156">
          <w:rPr>
            <w:rStyle w:val="af"/>
          </w:rPr>
          <w:t>https://rus-ege.sdamgia.ru/</w:t>
        </w:r>
      </w:hyperlink>
    </w:p>
    <w:p w:rsidR="005E4DD1" w:rsidRPr="002C4156" w:rsidRDefault="005419FF" w:rsidP="005E4DD1">
      <w:pPr>
        <w:ind w:firstLine="567"/>
        <w:jc w:val="both"/>
      </w:pPr>
      <w:hyperlink r:id="rId9" w:history="1">
        <w:r w:rsidR="005E4DD1" w:rsidRPr="002C4156">
          <w:rPr>
            <w:rStyle w:val="af"/>
          </w:rPr>
          <w:t>https://4ege.ru/</w:t>
        </w:r>
      </w:hyperlink>
    </w:p>
    <w:p w:rsidR="005E4DD1" w:rsidRPr="002C4156" w:rsidRDefault="005419FF" w:rsidP="005E4DD1">
      <w:pPr>
        <w:ind w:firstLine="567"/>
        <w:jc w:val="both"/>
        <w:rPr>
          <w:b/>
        </w:rPr>
      </w:pPr>
      <w:hyperlink r:id="rId10" w:history="1">
        <w:r w:rsidR="005E4DD1" w:rsidRPr="002C4156">
          <w:rPr>
            <w:rStyle w:val="af"/>
          </w:rPr>
          <w:t>https://www.neznaika.info/</w:t>
        </w:r>
      </w:hyperlink>
    </w:p>
    <w:p w:rsidR="005E4DD1" w:rsidRPr="002C4156" w:rsidRDefault="005E4DD1" w:rsidP="005E4DD1">
      <w:pPr>
        <w:spacing w:after="461"/>
        <w:ind w:left="-15" w:right="41"/>
        <w:rPr>
          <w:b/>
        </w:rPr>
      </w:pPr>
    </w:p>
    <w:p w:rsidR="005E4DD1" w:rsidRPr="002C4156" w:rsidRDefault="005E4DD1" w:rsidP="005E4DD1">
      <w:pPr>
        <w:pStyle w:val="2"/>
        <w:ind w:left="237" w:right="278"/>
        <w:jc w:val="center"/>
        <w:rPr>
          <w:rFonts w:ascii="Times New Roman" w:hAnsi="Times New Roman" w:cs="Times New Roman"/>
          <w:b/>
          <w:color w:val="auto"/>
          <w:sz w:val="24"/>
          <w:szCs w:val="24"/>
        </w:rPr>
      </w:pPr>
      <w:r w:rsidRPr="002C4156">
        <w:rPr>
          <w:rFonts w:ascii="Times New Roman" w:hAnsi="Times New Roman" w:cs="Times New Roman"/>
          <w:b/>
          <w:color w:val="auto"/>
          <w:sz w:val="24"/>
          <w:szCs w:val="24"/>
        </w:rPr>
        <w:t>СОДЕРЖАНИЕ КУРСА</w:t>
      </w:r>
    </w:p>
    <w:p w:rsidR="005E4DD1" w:rsidRPr="002C4156" w:rsidRDefault="005E4DD1" w:rsidP="005E4DD1">
      <w:pPr>
        <w:spacing w:after="57"/>
        <w:ind w:left="12" w:right="2" w:hanging="10"/>
        <w:jc w:val="center"/>
      </w:pPr>
      <w:r w:rsidRPr="002C4156">
        <w:rPr>
          <w:b/>
        </w:rPr>
        <w:t>Содержание, обеспечивающее формирование коммуникативной компетенции</w:t>
      </w:r>
    </w:p>
    <w:p w:rsidR="005E4DD1" w:rsidRPr="002C4156" w:rsidRDefault="005E4DD1" w:rsidP="005E4DD1">
      <w:pPr>
        <w:spacing w:after="48"/>
        <w:ind w:left="278" w:right="36" w:hanging="10"/>
      </w:pPr>
      <w:r w:rsidRPr="002C4156">
        <w:rPr>
          <w:b/>
        </w:rPr>
        <w:t>Раздел 1. Речь. Речевое общение</w:t>
      </w:r>
    </w:p>
    <w:p w:rsidR="005E4DD1" w:rsidRPr="002C4156" w:rsidRDefault="005E4DD1" w:rsidP="005E4DD1">
      <w:pPr>
        <w:numPr>
          <w:ilvl w:val="0"/>
          <w:numId w:val="19"/>
        </w:numPr>
        <w:ind w:right="39" w:firstLine="273"/>
        <w:jc w:val="both"/>
      </w:pPr>
      <w:r w:rsidRPr="002C4156">
        <w:t xml:space="preserve">Речь как деятельность. Виды речевой деятельности: </w:t>
      </w:r>
    </w:p>
    <w:p w:rsidR="005E4DD1" w:rsidRPr="002C4156" w:rsidRDefault="005E4DD1" w:rsidP="005E4DD1">
      <w:pPr>
        <w:ind w:left="-15" w:right="41"/>
      </w:pPr>
      <w:r w:rsidRPr="002C4156">
        <w:t xml:space="preserve">чтение, </w:t>
      </w:r>
      <w:proofErr w:type="spellStart"/>
      <w:r w:rsidRPr="002C4156">
        <w:t>аудирование</w:t>
      </w:r>
      <w:proofErr w:type="spellEnd"/>
      <w:r w:rsidRPr="002C4156">
        <w:t>, говорение, письмо.</w:t>
      </w:r>
    </w:p>
    <w:p w:rsidR="005E4DD1" w:rsidRPr="002C4156" w:rsidRDefault="005E4DD1" w:rsidP="005E4DD1">
      <w:pPr>
        <w:spacing w:after="3"/>
        <w:ind w:left="112" w:hanging="10"/>
      </w:pPr>
      <w:r w:rsidRPr="002C4156">
        <w:t xml:space="preserve">Культура чтения, </w:t>
      </w:r>
      <w:proofErr w:type="spellStart"/>
      <w:r w:rsidRPr="002C4156">
        <w:t>аудирования</w:t>
      </w:r>
      <w:proofErr w:type="spellEnd"/>
      <w:r w:rsidRPr="002C4156">
        <w:t>, говорения и письма.</w:t>
      </w:r>
    </w:p>
    <w:p w:rsidR="005E4DD1" w:rsidRPr="002C4156" w:rsidRDefault="005E4DD1" w:rsidP="005E4DD1">
      <w:pPr>
        <w:ind w:left="-15" w:right="41"/>
      </w:pPr>
      <w:r w:rsidRPr="002C4156">
        <w:t>Речевое общение и его основные элементы. Виды речевого общения. Сферы речевого общения.</w:t>
      </w:r>
    </w:p>
    <w:p w:rsidR="005E4DD1" w:rsidRPr="002C4156" w:rsidRDefault="005E4DD1" w:rsidP="005E4DD1">
      <w:pPr>
        <w:numPr>
          <w:ilvl w:val="0"/>
          <w:numId w:val="20"/>
        </w:numPr>
        <w:spacing w:after="4"/>
        <w:ind w:right="39" w:hanging="360"/>
        <w:jc w:val="both"/>
      </w:pPr>
      <w:r w:rsidRPr="002C4156">
        <w:t xml:space="preserve">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ознакомительное, изучающее, реферативное) и </w:t>
      </w:r>
      <w:proofErr w:type="spellStart"/>
      <w:r w:rsidRPr="002C4156">
        <w:t>аудирования</w:t>
      </w:r>
      <w:proofErr w:type="spellEnd"/>
      <w:r w:rsidRPr="002C4156">
        <w:t xml:space="preserve"> (с полным пониманием </w:t>
      </w:r>
      <w:proofErr w:type="spellStart"/>
      <w:r w:rsidRPr="002C4156">
        <w:t>аудиотекста</w:t>
      </w:r>
      <w:proofErr w:type="spellEnd"/>
      <w:r w:rsidRPr="002C4156">
        <w:t>, с пониманием основного содержания, с выборочным извлечением информации)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5E4DD1" w:rsidRPr="002C4156" w:rsidRDefault="005E4DD1" w:rsidP="005E4DD1">
      <w:pPr>
        <w:ind w:left="-15" w:right="41"/>
      </w:pPr>
      <w:r w:rsidRPr="002C4156">
        <w:t xml:space="preserve">Создание устных и письменных монологических и диалогических высказываний различных типов и жанров в </w:t>
      </w:r>
      <w:proofErr w:type="gramStart"/>
      <w:r w:rsidRPr="002C4156">
        <w:t>учебно-научной</w:t>
      </w:r>
      <w:proofErr w:type="gramEnd"/>
      <w:r w:rsidRPr="002C4156">
        <w:t xml:space="preserve"> (на материале изучаемых учебных дисциплин), социально-культурной и деловой сферах общения.</w:t>
      </w:r>
    </w:p>
    <w:p w:rsidR="005E4DD1" w:rsidRPr="002C4156" w:rsidRDefault="005E4DD1" w:rsidP="005E4DD1">
      <w:pPr>
        <w:spacing w:after="538"/>
        <w:ind w:left="-15" w:right="41"/>
      </w:pPr>
      <w:r w:rsidRPr="002C4156">
        <w:t>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предупреждение их возникновения. Употребление языковых сре</w:t>
      </w:r>
      <w:proofErr w:type="gramStart"/>
      <w:r w:rsidRPr="002C4156">
        <w:t>дств в с</w:t>
      </w:r>
      <w:proofErr w:type="gramEnd"/>
      <w:r w:rsidRPr="002C4156">
        <w:t>оответствии с ситуацией и сферой речевого общения.</w:t>
      </w:r>
    </w:p>
    <w:p w:rsidR="005E4DD1" w:rsidRPr="002C4156" w:rsidRDefault="005E4DD1" w:rsidP="005E4DD1">
      <w:pPr>
        <w:rPr>
          <w:b/>
        </w:rPr>
        <w:sectPr w:rsidR="005E4DD1" w:rsidRPr="002C4156" w:rsidSect="005E4DD1">
          <w:footerReference w:type="default" r:id="rId11"/>
          <w:pgSz w:w="11906" w:h="16838"/>
          <w:pgMar w:top="567" w:right="851" w:bottom="1276" w:left="1134" w:header="709" w:footer="709" w:gutter="0"/>
          <w:cols w:space="708"/>
          <w:titlePg/>
          <w:docGrid w:linePitch="360"/>
        </w:sectPr>
      </w:pPr>
    </w:p>
    <w:p w:rsidR="005E4DD1" w:rsidRPr="002C4156" w:rsidRDefault="005E4DD1" w:rsidP="005E4DD1">
      <w:pPr>
        <w:jc w:val="center"/>
        <w:rPr>
          <w:b/>
        </w:rPr>
      </w:pPr>
      <w:r w:rsidRPr="002C4156">
        <w:rPr>
          <w:b/>
        </w:rPr>
        <w:lastRenderedPageBreak/>
        <w:t>Планируемые результаты учебного предмета</w:t>
      </w:r>
    </w:p>
    <w:tbl>
      <w:tblPr>
        <w:tblStyle w:val="a4"/>
        <w:tblW w:w="15276" w:type="dxa"/>
        <w:tblLayout w:type="fixed"/>
        <w:tblLook w:val="04A0" w:firstRow="1" w:lastRow="0" w:firstColumn="1" w:lastColumn="0" w:noHBand="0" w:noVBand="1"/>
      </w:tblPr>
      <w:tblGrid>
        <w:gridCol w:w="1951"/>
        <w:gridCol w:w="4111"/>
        <w:gridCol w:w="3402"/>
        <w:gridCol w:w="2835"/>
        <w:gridCol w:w="2977"/>
      </w:tblGrid>
      <w:tr w:rsidR="005E4DD1" w:rsidRPr="002C4156" w:rsidTr="005E4DD1">
        <w:tc>
          <w:tcPr>
            <w:tcW w:w="1951"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Название раздела</w:t>
            </w:r>
          </w:p>
        </w:tc>
        <w:tc>
          <w:tcPr>
            <w:tcW w:w="7513" w:type="dxa"/>
            <w:gridSpan w:val="2"/>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Предметные результаты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proofErr w:type="spellStart"/>
            <w:r w:rsidRPr="002C4156">
              <w:t>Метапредметные</w:t>
            </w:r>
            <w:proofErr w:type="spellEnd"/>
            <w:r w:rsidRPr="002C4156">
              <w:t xml:space="preserve"> результаты</w:t>
            </w:r>
          </w:p>
        </w:tc>
        <w:tc>
          <w:tcPr>
            <w:tcW w:w="2977" w:type="dxa"/>
            <w:vMerge w:val="restart"/>
            <w:tcBorders>
              <w:top w:val="single" w:sz="4" w:space="0" w:color="auto"/>
              <w:left w:val="single" w:sz="4" w:space="0" w:color="auto"/>
              <w:right w:val="single" w:sz="4" w:space="0" w:color="auto"/>
            </w:tcBorders>
          </w:tcPr>
          <w:p w:rsidR="005E4DD1" w:rsidRPr="002C4156" w:rsidRDefault="005E4DD1" w:rsidP="005E4DD1">
            <w:pPr>
              <w:jc w:val="center"/>
            </w:pPr>
            <w:r>
              <w:t>Личностные результаты</w:t>
            </w:r>
          </w:p>
        </w:tc>
      </w:tr>
      <w:tr w:rsidR="005E4DD1" w:rsidRPr="002C4156" w:rsidTr="005E4DD1">
        <w:tc>
          <w:tcPr>
            <w:tcW w:w="1951"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Выпускник научится</w:t>
            </w:r>
          </w:p>
        </w:tc>
        <w:tc>
          <w:tcPr>
            <w:tcW w:w="3402" w:type="dxa"/>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Выпускник получит возможность научиться</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c>
          <w:tcPr>
            <w:tcW w:w="2977" w:type="dxa"/>
            <w:vMerge/>
            <w:tcBorders>
              <w:left w:val="single" w:sz="4" w:space="0" w:color="auto"/>
              <w:bottom w:val="single" w:sz="4" w:space="0" w:color="auto"/>
              <w:right w:val="single" w:sz="4" w:space="0" w:color="auto"/>
            </w:tcBorders>
          </w:tcPr>
          <w:p w:rsidR="005E4DD1" w:rsidRPr="002C4156" w:rsidRDefault="005E4DD1" w:rsidP="005E4DD1">
            <w:pPr>
              <w:rPr>
                <w:lang w:eastAsia="en-US"/>
              </w:rPr>
            </w:pPr>
          </w:p>
        </w:tc>
      </w:tr>
      <w:tr w:rsidR="005E4DD1" w:rsidRPr="002C4156" w:rsidTr="005E4DD1">
        <w:tc>
          <w:tcPr>
            <w:tcW w:w="1951"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pStyle w:val="a5"/>
              <w:numPr>
                <w:ilvl w:val="0"/>
                <w:numId w:val="35"/>
              </w:numPr>
              <w:ind w:left="0" w:firstLine="142"/>
              <w:rPr>
                <w:lang w:eastAsia="en-US"/>
              </w:rPr>
            </w:pPr>
            <w:r w:rsidRPr="002C4156">
              <w:rPr>
                <w:b/>
              </w:rPr>
              <w:t>Речь. Речевое общение</w:t>
            </w:r>
          </w:p>
        </w:tc>
        <w:tc>
          <w:tcPr>
            <w:tcW w:w="4111"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shd w:val="clear" w:color="auto" w:fill="FFFFFF"/>
            </w:pPr>
            <w:r w:rsidRPr="002C4156">
              <w:t xml:space="preserve">• использовать различные виды монолога (повествование, описание, рассуждение; </w:t>
            </w:r>
          </w:p>
          <w:p w:rsidR="005E4DD1" w:rsidRPr="002C4156" w:rsidRDefault="005E4DD1" w:rsidP="005E4DD1">
            <w:pPr>
              <w:shd w:val="clear" w:color="auto" w:fill="FFFFFF"/>
            </w:pPr>
            <w:r w:rsidRPr="002C4156">
              <w:t>сочетание разных видов монолога) в различных ситуациях общения;</w:t>
            </w:r>
          </w:p>
          <w:p w:rsidR="005E4DD1" w:rsidRPr="002C4156" w:rsidRDefault="005E4DD1" w:rsidP="005E4DD1">
            <w:pPr>
              <w:shd w:val="clear" w:color="auto" w:fill="FFFFFF"/>
            </w:pPr>
            <w:r w:rsidRPr="002C4156">
              <w:t xml:space="preserve">• использовать  различные  виды  диалога  в  ситуациях </w:t>
            </w:r>
          </w:p>
          <w:p w:rsidR="005E4DD1" w:rsidRPr="002C4156" w:rsidRDefault="005E4DD1" w:rsidP="005E4DD1">
            <w:pPr>
              <w:shd w:val="clear" w:color="auto" w:fill="FFFFFF"/>
            </w:pPr>
            <w:r w:rsidRPr="002C4156">
              <w:t xml:space="preserve">формального  и </w:t>
            </w:r>
          </w:p>
          <w:p w:rsidR="005E4DD1" w:rsidRPr="002C4156" w:rsidRDefault="005E4DD1" w:rsidP="005E4DD1">
            <w:pPr>
              <w:shd w:val="clear" w:color="auto" w:fill="FFFFFF"/>
            </w:pPr>
            <w:r w:rsidRPr="002C4156">
              <w:t>неформального, межличностного и межкультурного общения;</w:t>
            </w:r>
          </w:p>
          <w:p w:rsidR="005E4DD1" w:rsidRPr="002C4156" w:rsidRDefault="005E4DD1" w:rsidP="005E4DD1">
            <w:pPr>
              <w:shd w:val="clear" w:color="auto" w:fill="FFFFFF"/>
            </w:pPr>
            <w:r w:rsidRPr="002C4156">
              <w:t>• соблюдать нормы речевого поведения в типичных ситуациях общения;</w:t>
            </w:r>
          </w:p>
          <w:p w:rsidR="005E4DD1" w:rsidRPr="002C4156" w:rsidRDefault="005E4DD1" w:rsidP="005E4DD1">
            <w:pPr>
              <w:shd w:val="clear" w:color="auto" w:fill="FFFFFF"/>
            </w:pPr>
            <w:r w:rsidRPr="002C4156">
              <w:t xml:space="preserve">• оценивать образцы устной монологической и диалогической речи с точки зрения </w:t>
            </w:r>
          </w:p>
          <w:p w:rsidR="005E4DD1" w:rsidRPr="002C4156" w:rsidRDefault="005E4DD1" w:rsidP="005E4DD1">
            <w:pPr>
              <w:shd w:val="clear" w:color="auto" w:fill="FFFFFF"/>
            </w:pPr>
            <w:r w:rsidRPr="002C4156">
              <w:t xml:space="preserve">соответствия ситуации речевого общения, достижения коммуникативных целей речевого </w:t>
            </w:r>
          </w:p>
          <w:p w:rsidR="005E4DD1" w:rsidRPr="002C4156" w:rsidRDefault="005E4DD1" w:rsidP="005E4DD1">
            <w:pPr>
              <w:shd w:val="clear" w:color="auto" w:fill="FFFFFF"/>
            </w:pPr>
            <w:r w:rsidRPr="002C4156">
              <w:t>взаимодействия, уместности использованных языковых средств;</w:t>
            </w:r>
          </w:p>
          <w:p w:rsidR="005E4DD1" w:rsidRPr="002C4156" w:rsidRDefault="005E4DD1" w:rsidP="005E4DD1">
            <w:pPr>
              <w:shd w:val="clear" w:color="auto" w:fill="FFFFFF"/>
            </w:pPr>
            <w:r w:rsidRPr="002C4156">
              <w:t>• предупреждать коммуникативные неудачи в процессе речевого общения.</w:t>
            </w:r>
          </w:p>
        </w:tc>
        <w:tc>
          <w:tcPr>
            <w:tcW w:w="340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shd w:val="clear" w:color="auto" w:fill="FFFFFF"/>
            </w:pPr>
            <w:r w:rsidRPr="002C4156">
              <w:t xml:space="preserve">• выступать  перед  аудиторией  с  небольшим  докладом;  публично  представлять </w:t>
            </w:r>
          </w:p>
          <w:p w:rsidR="005E4DD1" w:rsidRPr="002C4156" w:rsidRDefault="005E4DD1" w:rsidP="005E4DD1">
            <w:pPr>
              <w:shd w:val="clear" w:color="auto" w:fill="FFFFFF"/>
            </w:pPr>
            <w:r w:rsidRPr="002C4156">
              <w:t>проект, реферат; публично защищать свою позицию;</w:t>
            </w:r>
          </w:p>
          <w:p w:rsidR="005E4DD1" w:rsidRPr="002C4156" w:rsidRDefault="005E4DD1" w:rsidP="005E4DD1">
            <w:pPr>
              <w:shd w:val="clear" w:color="auto" w:fill="FFFFFF"/>
            </w:pPr>
            <w:r w:rsidRPr="002C4156">
              <w:t xml:space="preserve">• участвовать в коллективном обсуждении проблем, аргументировать </w:t>
            </w:r>
            <w:proofErr w:type="gramStart"/>
            <w:r w:rsidRPr="002C4156">
              <w:t>собственную</w:t>
            </w:r>
            <w:proofErr w:type="gramEnd"/>
            <w:r w:rsidRPr="002C4156">
              <w:t xml:space="preserve"> </w:t>
            </w:r>
          </w:p>
          <w:p w:rsidR="005E4DD1" w:rsidRPr="002C4156" w:rsidRDefault="005E4DD1" w:rsidP="005E4DD1">
            <w:pPr>
              <w:shd w:val="clear" w:color="auto" w:fill="FFFFFF"/>
            </w:pPr>
            <w:r w:rsidRPr="002C4156">
              <w:t xml:space="preserve">позицию, доказывать </w:t>
            </w:r>
            <w:proofErr w:type="spellStart"/>
            <w:r w:rsidRPr="002C4156">
              <w:t>еѐ</w:t>
            </w:r>
            <w:proofErr w:type="spellEnd"/>
            <w:r w:rsidRPr="002C4156">
              <w:t>, убеждать;</w:t>
            </w:r>
          </w:p>
          <w:p w:rsidR="005E4DD1" w:rsidRPr="002C4156" w:rsidRDefault="005E4DD1" w:rsidP="005E4DD1">
            <w:pPr>
              <w:shd w:val="clear" w:color="auto" w:fill="FFFFFF"/>
            </w:pPr>
            <w:r w:rsidRPr="002C4156">
              <w:t>• понимать основные причины коммуникативных неудач и объяснять их.</w:t>
            </w:r>
          </w:p>
          <w:p w:rsidR="005E4DD1" w:rsidRPr="002C4156" w:rsidRDefault="005E4DD1" w:rsidP="005E4DD1">
            <w:pPr>
              <w:jc w:val="center"/>
              <w:rPr>
                <w:lang w:eastAsia="en-US"/>
              </w:rPr>
            </w:pPr>
          </w:p>
        </w:tc>
        <w:tc>
          <w:tcPr>
            <w:tcW w:w="2835" w:type="dxa"/>
            <w:vMerge w:val="restart"/>
            <w:tcBorders>
              <w:top w:val="single" w:sz="4" w:space="0" w:color="auto"/>
              <w:left w:val="single" w:sz="4" w:space="0" w:color="auto"/>
              <w:right w:val="single" w:sz="4" w:space="0" w:color="auto"/>
            </w:tcBorders>
          </w:tcPr>
          <w:p w:rsidR="005E4DD1" w:rsidRPr="002C4156" w:rsidRDefault="005E4DD1" w:rsidP="005E4DD1">
            <w:pPr>
              <w:pStyle w:val="a5"/>
              <w:ind w:left="0" w:right="41"/>
            </w:pPr>
            <w:r w:rsidRPr="002C4156">
              <w:t>- владение всеми видами речевой деятельности в разных коммуникативных условиях:</w:t>
            </w:r>
          </w:p>
          <w:p w:rsidR="005E4DD1" w:rsidRPr="002C4156" w:rsidRDefault="005E4DD1" w:rsidP="005E4DD1">
            <w:pPr>
              <w:numPr>
                <w:ilvl w:val="0"/>
                <w:numId w:val="24"/>
              </w:numPr>
              <w:spacing w:after="4"/>
              <w:ind w:right="41" w:firstLine="273"/>
              <w:jc w:val="both"/>
            </w:pPr>
            <w:r w:rsidRPr="002C4156">
              <w:t xml:space="preserve">разными видами чтения и </w:t>
            </w:r>
            <w:proofErr w:type="spellStart"/>
            <w:r w:rsidRPr="002C4156">
              <w:t>аудирования</w:t>
            </w:r>
            <w:proofErr w:type="spellEnd"/>
            <w:r w:rsidRPr="002C4156">
              <w:t>;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5E4DD1" w:rsidRPr="002C4156" w:rsidRDefault="005E4DD1" w:rsidP="005E4DD1">
            <w:pPr>
              <w:numPr>
                <w:ilvl w:val="0"/>
                <w:numId w:val="24"/>
              </w:numPr>
              <w:spacing w:after="4"/>
              <w:ind w:right="41" w:firstLine="273"/>
              <w:jc w:val="both"/>
            </w:pPr>
            <w:r w:rsidRPr="002C4156">
              <w:t xml:space="preserve">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w:t>
            </w:r>
            <w:r w:rsidRPr="002C4156">
              <w:lastRenderedPageBreak/>
              <w:t>излагая свои мысли в устной и письменной форме;</w:t>
            </w:r>
          </w:p>
          <w:p w:rsidR="005E4DD1" w:rsidRPr="002C4156" w:rsidRDefault="005E4DD1" w:rsidP="005E4DD1">
            <w:pPr>
              <w:numPr>
                <w:ilvl w:val="0"/>
                <w:numId w:val="24"/>
              </w:numPr>
              <w:spacing w:after="4"/>
              <w:ind w:right="41" w:firstLine="273"/>
              <w:jc w:val="both"/>
            </w:pPr>
            <w:r w:rsidRPr="002C4156">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5E4DD1" w:rsidRPr="002C4156" w:rsidRDefault="005E4DD1" w:rsidP="005E4DD1">
            <w:pPr>
              <w:numPr>
                <w:ilvl w:val="0"/>
                <w:numId w:val="24"/>
              </w:numPr>
              <w:spacing w:after="4"/>
              <w:ind w:right="41" w:firstLine="273"/>
              <w:jc w:val="both"/>
            </w:pPr>
            <w:r w:rsidRPr="002C4156">
              <w:t xml:space="preserve">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w:t>
            </w:r>
            <w:r w:rsidRPr="002C4156">
              <w:lastRenderedPageBreak/>
              <w:t>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5E4DD1" w:rsidRPr="002C4156" w:rsidRDefault="005E4DD1" w:rsidP="005E4DD1">
            <w:pPr>
              <w:pStyle w:val="a5"/>
              <w:ind w:left="0" w:right="41"/>
            </w:pPr>
            <w:r w:rsidRPr="002C4156">
              <w:t xml:space="preserve">-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2C4156">
              <w:t>межпредметном</w:t>
            </w:r>
            <w:proofErr w:type="spellEnd"/>
            <w:r w:rsidRPr="002C4156">
              <w:t xml:space="preserve"> уровне;</w:t>
            </w:r>
          </w:p>
          <w:p w:rsidR="005E4DD1" w:rsidRPr="002C4156" w:rsidRDefault="005E4DD1" w:rsidP="005E4DD1">
            <w:pPr>
              <w:spacing w:after="4"/>
              <w:ind w:right="182"/>
              <w:jc w:val="both"/>
            </w:pPr>
            <w:r w:rsidRPr="002C4156">
              <w:t xml:space="preserve">- готовность к получению высшего образования по избранному профилю, </w:t>
            </w:r>
            <w:r w:rsidRPr="002C4156">
              <w:lastRenderedPageBreak/>
              <w:t>подготовка к различным формам учебно-познавательной деятельности в вузе;</w:t>
            </w:r>
          </w:p>
          <w:p w:rsidR="005E4DD1" w:rsidRPr="002C4156" w:rsidRDefault="005E4DD1" w:rsidP="005E4DD1">
            <w:pPr>
              <w:spacing w:after="4"/>
              <w:ind w:right="182"/>
              <w:jc w:val="both"/>
            </w:pPr>
            <w:r w:rsidRPr="002C4156">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5E4DD1" w:rsidRPr="002C4156" w:rsidRDefault="005E4DD1" w:rsidP="005E4DD1">
            <w:pPr>
              <w:jc w:val="center"/>
              <w:rPr>
                <w:lang w:eastAsia="en-US"/>
              </w:rPr>
            </w:pPr>
          </w:p>
        </w:tc>
        <w:tc>
          <w:tcPr>
            <w:tcW w:w="2977" w:type="dxa"/>
            <w:vMerge w:val="restart"/>
            <w:tcBorders>
              <w:top w:val="single" w:sz="4" w:space="0" w:color="auto"/>
              <w:left w:val="single" w:sz="4" w:space="0" w:color="auto"/>
              <w:right w:val="single" w:sz="4" w:space="0" w:color="auto"/>
            </w:tcBorders>
          </w:tcPr>
          <w:p w:rsidR="005E4DD1" w:rsidRPr="008267D5" w:rsidRDefault="005E4DD1" w:rsidP="005E4DD1">
            <w:pPr>
              <w:shd w:val="clear" w:color="auto" w:fill="FFFFFF"/>
              <w:rPr>
                <w:color w:val="000000"/>
                <w:szCs w:val="18"/>
              </w:rPr>
            </w:pPr>
            <w:r w:rsidRPr="008267D5">
              <w:rPr>
                <w:color w:val="000000"/>
                <w:szCs w:val="18"/>
              </w:rPr>
              <w:lastRenderedPageBreak/>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E4DD1" w:rsidRPr="008267D5" w:rsidRDefault="005E4DD1" w:rsidP="005E4DD1">
            <w:pPr>
              <w:shd w:val="clear" w:color="auto" w:fill="FFFFFF"/>
              <w:rPr>
                <w:color w:val="000000"/>
                <w:szCs w:val="18"/>
              </w:rPr>
            </w:pPr>
            <w:r w:rsidRPr="008267D5">
              <w:rPr>
                <w:color w:val="000000"/>
                <w:szCs w:val="1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E4DD1" w:rsidRPr="008267D5" w:rsidRDefault="005E4DD1" w:rsidP="005E4DD1">
            <w:pPr>
              <w:shd w:val="clear" w:color="auto" w:fill="FFFFFF"/>
              <w:rPr>
                <w:color w:val="000000"/>
                <w:szCs w:val="18"/>
              </w:rPr>
            </w:pPr>
            <w:r w:rsidRPr="008267D5">
              <w:rPr>
                <w:color w:val="000000"/>
                <w:szCs w:val="18"/>
              </w:rPr>
              <w:t xml:space="preserve">• готовность и способность обучающихся к отстаиванию личного достоинства, </w:t>
            </w:r>
            <w:r w:rsidRPr="008267D5">
              <w:rPr>
                <w:color w:val="000000"/>
                <w:szCs w:val="18"/>
              </w:rPr>
              <w:lastRenderedPageBreak/>
              <w:t>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E4DD1" w:rsidRPr="008267D5" w:rsidRDefault="005E4DD1" w:rsidP="005E4DD1">
            <w:pPr>
              <w:shd w:val="clear" w:color="auto" w:fill="FFFFFF"/>
              <w:rPr>
                <w:color w:val="000000"/>
                <w:szCs w:val="18"/>
              </w:rPr>
            </w:pPr>
            <w:r w:rsidRPr="008267D5">
              <w:rPr>
                <w:color w:val="000000"/>
                <w:szCs w:val="1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E4DD1" w:rsidRPr="008267D5" w:rsidRDefault="005E4DD1" w:rsidP="005E4DD1">
            <w:pPr>
              <w:shd w:val="clear" w:color="auto" w:fill="FFFFFF"/>
              <w:rPr>
                <w:color w:val="000000"/>
                <w:szCs w:val="18"/>
              </w:rPr>
            </w:pPr>
            <w:r w:rsidRPr="008267D5">
              <w:rPr>
                <w:color w:val="000000"/>
                <w:szCs w:val="18"/>
              </w:rPr>
              <w:t xml:space="preserve">•принятие и реализация ценностей здорового и безопасного образа жизни, бережное, </w:t>
            </w:r>
            <w:r w:rsidRPr="008267D5">
              <w:rPr>
                <w:color w:val="000000"/>
                <w:szCs w:val="18"/>
              </w:rPr>
              <w:lastRenderedPageBreak/>
              <w:t>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5E4DD1" w:rsidRPr="008267D5" w:rsidRDefault="005E4DD1" w:rsidP="005E4DD1">
            <w:pPr>
              <w:shd w:val="clear" w:color="auto" w:fill="FFFFFF"/>
              <w:rPr>
                <w:color w:val="000000"/>
                <w:szCs w:val="18"/>
              </w:rPr>
            </w:pPr>
            <w:r w:rsidRPr="008267D5">
              <w:rPr>
                <w:color w:val="000000"/>
                <w:szCs w:val="18"/>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5E4DD1" w:rsidRPr="008267D5" w:rsidRDefault="005E4DD1" w:rsidP="005E4DD1">
            <w:pPr>
              <w:shd w:val="clear" w:color="auto" w:fill="FFFFFF"/>
              <w:rPr>
                <w:color w:val="000000"/>
                <w:szCs w:val="18"/>
              </w:rPr>
            </w:pPr>
            <w:r w:rsidRPr="008267D5">
              <w:rPr>
                <w:color w:val="000000"/>
                <w:szCs w:val="18"/>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w:t>
            </w:r>
            <w:r w:rsidRPr="008267D5">
              <w:rPr>
                <w:color w:val="000000"/>
                <w:szCs w:val="18"/>
              </w:rPr>
              <w:lastRenderedPageBreak/>
              <w:t>государственным символам (герб, флаг, гимн);</w:t>
            </w:r>
          </w:p>
          <w:p w:rsidR="005E4DD1" w:rsidRPr="008267D5" w:rsidRDefault="005E4DD1" w:rsidP="005E4DD1">
            <w:pPr>
              <w:shd w:val="clear" w:color="auto" w:fill="FFFFFF"/>
              <w:rPr>
                <w:color w:val="000000"/>
                <w:szCs w:val="18"/>
              </w:rPr>
            </w:pPr>
            <w:r w:rsidRPr="008267D5">
              <w:rPr>
                <w:color w:val="000000"/>
                <w:szCs w:val="1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E4DD1" w:rsidRPr="008267D5" w:rsidRDefault="005E4DD1" w:rsidP="005E4DD1">
            <w:pPr>
              <w:shd w:val="clear" w:color="auto" w:fill="FFFFFF"/>
              <w:spacing w:after="125"/>
              <w:rPr>
                <w:color w:val="000000"/>
                <w:szCs w:val="18"/>
              </w:rPr>
            </w:pPr>
            <w:r w:rsidRPr="008267D5">
              <w:rPr>
                <w:color w:val="000000"/>
                <w:szCs w:val="18"/>
              </w:rPr>
              <w:t>•воспитание уважения к культуре, языкам, традициям и обычаям народов, проживающих в Российской Федерации.</w:t>
            </w:r>
          </w:p>
          <w:p w:rsidR="005E4DD1" w:rsidRPr="008267D5" w:rsidRDefault="005E4DD1" w:rsidP="005E4DD1"/>
        </w:tc>
      </w:tr>
      <w:tr w:rsidR="005E4DD1" w:rsidRPr="002C4156" w:rsidTr="005E4DD1">
        <w:tc>
          <w:tcPr>
            <w:tcW w:w="1951"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pStyle w:val="a5"/>
              <w:numPr>
                <w:ilvl w:val="0"/>
                <w:numId w:val="35"/>
              </w:numPr>
              <w:ind w:left="0" w:firstLine="142"/>
              <w:jc w:val="center"/>
              <w:rPr>
                <w:b/>
              </w:rPr>
            </w:pPr>
            <w:r w:rsidRPr="002C4156">
              <w:rPr>
                <w:b/>
              </w:rPr>
              <w:t>Функциональная стилистика</w:t>
            </w:r>
          </w:p>
        </w:tc>
        <w:tc>
          <w:tcPr>
            <w:tcW w:w="4111"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shd w:val="clear" w:color="auto" w:fill="FFFFFF"/>
            </w:pPr>
            <w:r w:rsidRPr="002C4156">
              <w:t xml:space="preserve">• анализировать и характеризовать тексты различных типов речи, стилей, жанров </w:t>
            </w:r>
            <w:proofErr w:type="gramStart"/>
            <w:r w:rsidRPr="002C4156">
              <w:t>с</w:t>
            </w:r>
            <w:proofErr w:type="gramEnd"/>
            <w:r w:rsidRPr="002C4156">
              <w:t xml:space="preserve"> </w:t>
            </w:r>
          </w:p>
          <w:p w:rsidR="005E4DD1" w:rsidRPr="002C4156" w:rsidRDefault="005E4DD1" w:rsidP="005E4DD1">
            <w:pPr>
              <w:shd w:val="clear" w:color="auto" w:fill="FFFFFF"/>
            </w:pPr>
            <w:r w:rsidRPr="002C4156">
              <w:t xml:space="preserve">точки зрения смыслового содержания и структуры, а также </w:t>
            </w:r>
            <w:r w:rsidRPr="002C4156">
              <w:lastRenderedPageBreak/>
              <w:t xml:space="preserve">требований, предъявляемых </w:t>
            </w:r>
            <w:proofErr w:type="gramStart"/>
            <w:r w:rsidRPr="002C4156">
              <w:t>к</w:t>
            </w:r>
            <w:proofErr w:type="gramEnd"/>
            <w:r w:rsidRPr="002C4156">
              <w:t xml:space="preserve"> </w:t>
            </w:r>
          </w:p>
          <w:p w:rsidR="005E4DD1" w:rsidRPr="002C4156" w:rsidRDefault="005E4DD1" w:rsidP="005E4DD1">
            <w:pPr>
              <w:shd w:val="clear" w:color="auto" w:fill="FFFFFF"/>
            </w:pPr>
            <w:r w:rsidRPr="002C4156">
              <w:t>тексту как речевому произведению;</w:t>
            </w:r>
          </w:p>
          <w:p w:rsidR="005E4DD1" w:rsidRPr="002C4156" w:rsidRDefault="005E4DD1" w:rsidP="005E4DD1">
            <w:pPr>
              <w:shd w:val="clear" w:color="auto" w:fill="FFFFFF"/>
            </w:pPr>
            <w:r w:rsidRPr="002C4156">
              <w:t>• осуществлять информационную переработку текста, передавая его содержание в виде плана (простого, сложного), тезисов, схемы, таблицы и т.п.;</w:t>
            </w:r>
          </w:p>
          <w:p w:rsidR="005E4DD1" w:rsidRPr="002C4156" w:rsidRDefault="005E4DD1" w:rsidP="005E4DD1">
            <w:pPr>
              <w:shd w:val="clear" w:color="auto" w:fill="FFFFFF"/>
            </w:pPr>
            <w:r w:rsidRPr="002C4156">
              <w:t xml:space="preserve">•создавать и редактировать </w:t>
            </w:r>
            <w:proofErr w:type="gramStart"/>
            <w:r w:rsidRPr="002C4156">
              <w:t>собственные</w:t>
            </w:r>
            <w:proofErr w:type="gramEnd"/>
            <w:r w:rsidRPr="002C4156">
              <w:t xml:space="preserve"> текст</w:t>
            </w:r>
          </w:p>
          <w:p w:rsidR="005E4DD1" w:rsidRPr="002C4156" w:rsidRDefault="005E4DD1" w:rsidP="005E4DD1">
            <w:pPr>
              <w:shd w:val="clear" w:color="auto" w:fill="FFFFFF"/>
            </w:pPr>
            <w:r w:rsidRPr="002C4156">
              <w:t xml:space="preserve">ы различных типов речи, стилей, </w:t>
            </w:r>
          </w:p>
          <w:p w:rsidR="005E4DD1" w:rsidRPr="002C4156" w:rsidRDefault="005E4DD1" w:rsidP="005E4DD1">
            <w:pPr>
              <w:shd w:val="clear" w:color="auto" w:fill="FFFFFF"/>
            </w:pPr>
            <w:r w:rsidRPr="002C4156">
              <w:t xml:space="preserve">жанров с </w:t>
            </w:r>
            <w:proofErr w:type="spellStart"/>
            <w:r w:rsidRPr="002C4156">
              <w:t>учѐтом</w:t>
            </w:r>
            <w:proofErr w:type="spellEnd"/>
            <w:r w:rsidRPr="002C4156">
              <w:t xml:space="preserve"> требований к построению связного текста.</w:t>
            </w:r>
          </w:p>
          <w:p w:rsidR="005E4DD1" w:rsidRPr="002C4156" w:rsidRDefault="005E4DD1" w:rsidP="005E4DD1">
            <w:pPr>
              <w:shd w:val="clear" w:color="auto" w:fill="FFFFFF"/>
            </w:pPr>
            <w:r w:rsidRPr="002C4156">
              <w:t>Выпускник получит возможность научиться:</w:t>
            </w:r>
          </w:p>
          <w:p w:rsidR="005E4DD1" w:rsidRPr="002C4156" w:rsidRDefault="005E4DD1" w:rsidP="005E4DD1">
            <w:pPr>
              <w:shd w:val="clear" w:color="auto" w:fill="FFFFFF"/>
            </w:pPr>
            <w:proofErr w:type="gramStart"/>
            <w:r w:rsidRPr="002C4156">
              <w:t xml:space="preserve">• создавать  в  устной  и  письменной  форме  учебно-научные  тексты  (аннотация, </w:t>
            </w:r>
            <w:proofErr w:type="gramEnd"/>
          </w:p>
          <w:p w:rsidR="005E4DD1" w:rsidRPr="002C4156" w:rsidRDefault="005E4DD1" w:rsidP="005E4DD1">
            <w:pPr>
              <w:shd w:val="clear" w:color="auto" w:fill="FFFFFF"/>
            </w:pPr>
            <w:r w:rsidRPr="002C4156">
              <w:t xml:space="preserve">рецензия, реферат, тезисы, конспект, участие в беседе, дискуссии), официально-деловые </w:t>
            </w:r>
          </w:p>
          <w:p w:rsidR="005E4DD1" w:rsidRPr="002C4156" w:rsidRDefault="005E4DD1" w:rsidP="005E4DD1">
            <w:pPr>
              <w:shd w:val="clear" w:color="auto" w:fill="FFFFFF"/>
            </w:pPr>
            <w:r w:rsidRPr="002C4156">
              <w:t xml:space="preserve">тексты  (резюме,  деловое  письмо,  объявление)  с  </w:t>
            </w:r>
            <w:proofErr w:type="spellStart"/>
            <w:r w:rsidRPr="002C4156">
              <w:t>учѐтом</w:t>
            </w:r>
            <w:proofErr w:type="spellEnd"/>
            <w:r w:rsidRPr="002C4156">
              <w:t xml:space="preserve">  внеязыковых  требований, </w:t>
            </w:r>
          </w:p>
          <w:p w:rsidR="005E4DD1" w:rsidRPr="002C4156" w:rsidRDefault="005E4DD1" w:rsidP="005E4DD1">
            <w:pPr>
              <w:shd w:val="clear" w:color="auto" w:fill="FFFFFF"/>
            </w:pPr>
            <w:proofErr w:type="gramStart"/>
            <w:r w:rsidRPr="002C4156">
              <w:t xml:space="preserve">предъявляемых к ним, и в соответствии со спецификой употребления в них языковых </w:t>
            </w:r>
            <w:proofErr w:type="gramEnd"/>
          </w:p>
          <w:p w:rsidR="005E4DD1" w:rsidRPr="002C4156" w:rsidRDefault="005E4DD1" w:rsidP="005E4DD1">
            <w:pPr>
              <w:shd w:val="clear" w:color="auto" w:fill="FFFFFF"/>
            </w:pPr>
            <w:r w:rsidRPr="002C4156">
              <w:t>средств. Функциональные разновидности языка</w:t>
            </w:r>
          </w:p>
          <w:p w:rsidR="005E4DD1" w:rsidRPr="002C4156" w:rsidRDefault="005E4DD1" w:rsidP="005E4DD1">
            <w:pPr>
              <w:shd w:val="clear" w:color="auto" w:fill="FFFFFF"/>
            </w:pPr>
            <w:r w:rsidRPr="002C4156">
              <w:t xml:space="preserve">• владеть  практическими  умениями  различать  тексты  разговорного  характера, </w:t>
            </w:r>
          </w:p>
          <w:p w:rsidR="005E4DD1" w:rsidRPr="002C4156" w:rsidRDefault="005E4DD1" w:rsidP="005E4DD1">
            <w:pPr>
              <w:shd w:val="clear" w:color="auto" w:fill="FFFFFF"/>
            </w:pPr>
            <w:r w:rsidRPr="002C4156">
              <w:t>научные, публицистические, официально-</w:t>
            </w:r>
          </w:p>
          <w:p w:rsidR="005E4DD1" w:rsidRPr="002C4156" w:rsidRDefault="005E4DD1" w:rsidP="005E4DD1">
            <w:pPr>
              <w:shd w:val="clear" w:color="auto" w:fill="FFFFFF"/>
            </w:pPr>
            <w:r w:rsidRPr="002C4156">
              <w:t xml:space="preserve">деловые, тексты художественной </w:t>
            </w:r>
            <w:r w:rsidRPr="002C4156">
              <w:lastRenderedPageBreak/>
              <w:t xml:space="preserve">литературы </w:t>
            </w:r>
          </w:p>
          <w:p w:rsidR="005E4DD1" w:rsidRPr="002C4156" w:rsidRDefault="005E4DD1" w:rsidP="005E4DD1">
            <w:pPr>
              <w:shd w:val="clear" w:color="auto" w:fill="FFFFFF"/>
            </w:pPr>
            <w:r w:rsidRPr="002C4156">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E4DD1" w:rsidRPr="002C4156" w:rsidRDefault="005E4DD1" w:rsidP="005E4DD1">
            <w:pPr>
              <w:shd w:val="clear" w:color="auto" w:fill="FFFFFF"/>
            </w:pPr>
            <w:proofErr w:type="gramStart"/>
            <w:r w:rsidRPr="002C4156">
              <w:t>• различать и анализировать тексты разных жанров научного (</w:t>
            </w:r>
            <w:proofErr w:type="spellStart"/>
            <w:r w:rsidRPr="002C4156">
              <w:t>учебно</w:t>
            </w:r>
            <w:proofErr w:type="spellEnd"/>
            <w:proofErr w:type="gramEnd"/>
          </w:p>
          <w:p w:rsidR="005E4DD1" w:rsidRPr="002C4156" w:rsidRDefault="005E4DD1" w:rsidP="005E4DD1">
            <w:pPr>
              <w:shd w:val="clear" w:color="auto" w:fill="FFFFFF"/>
            </w:pPr>
            <w:r w:rsidRPr="002C4156">
              <w:t xml:space="preserve">-научного), </w:t>
            </w:r>
          </w:p>
          <w:p w:rsidR="005E4DD1" w:rsidRPr="002C4156" w:rsidRDefault="005E4DD1" w:rsidP="005E4DD1">
            <w:pPr>
              <w:shd w:val="clear" w:color="auto" w:fill="FFFFFF"/>
            </w:pPr>
            <w:proofErr w:type="gramStart"/>
            <w:r w:rsidRPr="002C4156">
              <w:t xml:space="preserve">публицистического, официально-делового стилей, разговорной речи (отзыв, сообщение, </w:t>
            </w:r>
            <w:proofErr w:type="gramEnd"/>
          </w:p>
          <w:p w:rsidR="005E4DD1" w:rsidRPr="002C4156" w:rsidRDefault="005E4DD1" w:rsidP="005E4DD1">
            <w:pPr>
              <w:shd w:val="clear" w:color="auto" w:fill="FFFFFF"/>
            </w:pPr>
            <w:r w:rsidRPr="002C4156">
              <w:t>доклад как жанры научного стиля; выступление, статья, интервью, очерк как жанры</w:t>
            </w:r>
          </w:p>
          <w:p w:rsidR="005E4DD1" w:rsidRPr="002C4156" w:rsidRDefault="005E4DD1" w:rsidP="005E4DD1">
            <w:pPr>
              <w:shd w:val="clear" w:color="auto" w:fill="FFFFFF"/>
            </w:pPr>
            <w:r w:rsidRPr="002C4156">
              <w:t>публицистического стиля; расписка, доверенность, заявление как жанры официально-</w:t>
            </w:r>
          </w:p>
          <w:p w:rsidR="005E4DD1" w:rsidRPr="002C4156" w:rsidRDefault="005E4DD1" w:rsidP="005E4DD1">
            <w:pPr>
              <w:shd w:val="clear" w:color="auto" w:fill="FFFFFF"/>
            </w:pPr>
            <w:r w:rsidRPr="002C4156">
              <w:t>делового стиля; рассказ, беседа, спор как жанры разговорной речи);</w:t>
            </w:r>
          </w:p>
          <w:p w:rsidR="005E4DD1" w:rsidRPr="002C4156" w:rsidRDefault="005E4DD1" w:rsidP="005E4DD1">
            <w:pPr>
              <w:shd w:val="clear" w:color="auto" w:fill="FFFFFF"/>
            </w:pPr>
            <w:proofErr w:type="gramStart"/>
            <w:r w:rsidRPr="002C4156">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w:t>
            </w:r>
            <w:proofErr w:type="gramEnd"/>
          </w:p>
          <w:p w:rsidR="005E4DD1" w:rsidRPr="002C4156" w:rsidRDefault="005E4DD1" w:rsidP="005E4DD1">
            <w:pPr>
              <w:shd w:val="clear" w:color="auto" w:fill="FFFFFF"/>
            </w:pPr>
            <w:r w:rsidRPr="002C4156">
              <w:t xml:space="preserve">репортаж как жанры публицистического стиля; расписка, доверенность, заявление как </w:t>
            </w:r>
          </w:p>
          <w:p w:rsidR="005E4DD1" w:rsidRPr="002C4156" w:rsidRDefault="005E4DD1" w:rsidP="005E4DD1">
            <w:pPr>
              <w:shd w:val="clear" w:color="auto" w:fill="FFFFFF"/>
            </w:pPr>
            <w:r w:rsidRPr="002C4156">
              <w:t>жанры официально-</w:t>
            </w:r>
          </w:p>
          <w:p w:rsidR="005E4DD1" w:rsidRPr="002C4156" w:rsidRDefault="005E4DD1" w:rsidP="005E4DD1">
            <w:pPr>
              <w:shd w:val="clear" w:color="auto" w:fill="FFFFFF"/>
            </w:pPr>
            <w:r w:rsidRPr="002C4156">
              <w:t xml:space="preserve">делового стиля; рассказ, беседа, спор как жанры разговорной речи; </w:t>
            </w:r>
          </w:p>
          <w:p w:rsidR="005E4DD1" w:rsidRPr="002C4156" w:rsidRDefault="005E4DD1" w:rsidP="005E4DD1">
            <w:pPr>
              <w:shd w:val="clear" w:color="auto" w:fill="FFFFFF"/>
            </w:pPr>
            <w:r w:rsidRPr="002C4156">
              <w:lastRenderedPageBreak/>
              <w:t xml:space="preserve">тексты  повествовательного  характера,  рассуждение,  описание;  тексты,  сочетающие </w:t>
            </w:r>
          </w:p>
          <w:p w:rsidR="005E4DD1" w:rsidRPr="002C4156" w:rsidRDefault="005E4DD1" w:rsidP="005E4DD1">
            <w:pPr>
              <w:shd w:val="clear" w:color="auto" w:fill="FFFFFF"/>
            </w:pPr>
            <w:r w:rsidRPr="002C4156">
              <w:t>разные функционально-</w:t>
            </w:r>
          </w:p>
          <w:p w:rsidR="005E4DD1" w:rsidRPr="002C4156" w:rsidRDefault="005E4DD1" w:rsidP="005E4DD1">
            <w:pPr>
              <w:shd w:val="clear" w:color="auto" w:fill="FFFFFF"/>
            </w:pPr>
            <w:r w:rsidRPr="002C4156">
              <w:t>смысловые типы речи);</w:t>
            </w:r>
          </w:p>
          <w:p w:rsidR="005E4DD1" w:rsidRPr="002C4156" w:rsidRDefault="005E4DD1" w:rsidP="005E4DD1">
            <w:pPr>
              <w:shd w:val="clear" w:color="auto" w:fill="FFFFFF"/>
            </w:pPr>
            <w:r w:rsidRPr="002C4156">
              <w:t xml:space="preserve">•оценивать чужие и собственные речевые высказывания </w:t>
            </w:r>
            <w:proofErr w:type="gramStart"/>
            <w:r w:rsidRPr="002C4156">
              <w:t>разной</w:t>
            </w:r>
            <w:proofErr w:type="gramEnd"/>
            <w:r w:rsidRPr="002C4156">
              <w:t xml:space="preserve"> функциональной </w:t>
            </w:r>
          </w:p>
          <w:p w:rsidR="005E4DD1" w:rsidRPr="002C4156" w:rsidRDefault="005E4DD1" w:rsidP="005E4DD1">
            <w:pPr>
              <w:shd w:val="clear" w:color="auto" w:fill="FFFFFF"/>
            </w:pPr>
            <w:r w:rsidRPr="002C4156">
              <w:t>направленности  с  точки  зрения  соответствия  их  коммуникативным  требованиям  и языковой правильности;</w:t>
            </w:r>
          </w:p>
          <w:p w:rsidR="005E4DD1" w:rsidRPr="002C4156" w:rsidRDefault="005E4DD1" w:rsidP="005E4DD1">
            <w:pPr>
              <w:shd w:val="clear" w:color="auto" w:fill="FFFFFF"/>
            </w:pPr>
            <w:r w:rsidRPr="002C4156">
              <w:t>• исправлять речевые недостатки, редактировать текст;</w:t>
            </w:r>
          </w:p>
          <w:p w:rsidR="005E4DD1" w:rsidRPr="002C4156" w:rsidRDefault="005E4DD1" w:rsidP="005E4DD1">
            <w:pPr>
              <w:shd w:val="clear" w:color="auto" w:fill="FFFFFF"/>
            </w:pPr>
            <w:r w:rsidRPr="002C4156">
              <w:t xml:space="preserve">• выступать  перед  аудиторией  сверстников  с  небольшими  информационными сообщениями, сообщением и небольшим докладом на </w:t>
            </w:r>
            <w:proofErr w:type="spellStart"/>
            <w:r w:rsidRPr="002C4156">
              <w:t>учебно</w:t>
            </w:r>
            <w:proofErr w:type="spellEnd"/>
          </w:p>
          <w:p w:rsidR="005E4DD1" w:rsidRPr="002C4156" w:rsidRDefault="005E4DD1" w:rsidP="005E4DD1">
            <w:pPr>
              <w:shd w:val="clear" w:color="auto" w:fill="FFFFFF"/>
            </w:pPr>
            <w:r w:rsidRPr="002C4156">
              <w:t>-научную тему.</w:t>
            </w:r>
          </w:p>
        </w:tc>
        <w:tc>
          <w:tcPr>
            <w:tcW w:w="340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shd w:val="clear" w:color="auto" w:fill="FFFFFF"/>
            </w:pPr>
            <w:r w:rsidRPr="002C4156">
              <w:lastRenderedPageBreak/>
              <w:t xml:space="preserve">• различать  и  анализировать  тексты  разговорного  характера,  научные, </w:t>
            </w:r>
          </w:p>
          <w:p w:rsidR="005E4DD1" w:rsidRPr="002C4156" w:rsidRDefault="005E4DD1" w:rsidP="005E4DD1">
            <w:pPr>
              <w:shd w:val="clear" w:color="auto" w:fill="FFFFFF"/>
            </w:pPr>
            <w:r w:rsidRPr="002C4156">
              <w:t>публицистические,  официально</w:t>
            </w:r>
          </w:p>
          <w:p w:rsidR="005E4DD1" w:rsidRPr="002C4156" w:rsidRDefault="005E4DD1" w:rsidP="005E4DD1">
            <w:pPr>
              <w:shd w:val="clear" w:color="auto" w:fill="FFFFFF"/>
            </w:pPr>
            <w:r w:rsidRPr="002C4156">
              <w:lastRenderedPageBreak/>
              <w:t xml:space="preserve">-деловые,  тексты  художественной  литературы  с  точки </w:t>
            </w:r>
          </w:p>
          <w:p w:rsidR="005E4DD1" w:rsidRPr="002C4156" w:rsidRDefault="005E4DD1" w:rsidP="005E4DD1">
            <w:pPr>
              <w:shd w:val="clear" w:color="auto" w:fill="FFFFFF"/>
            </w:pPr>
            <w:r w:rsidRPr="002C4156">
              <w:t>зрения специфики использования в них лексических, морфологических, синтаксических средств;</w:t>
            </w:r>
          </w:p>
          <w:p w:rsidR="005E4DD1" w:rsidRPr="002C4156" w:rsidRDefault="005E4DD1" w:rsidP="005E4DD1">
            <w:pPr>
              <w:shd w:val="clear" w:color="auto" w:fill="FFFFFF"/>
            </w:pPr>
            <w:r w:rsidRPr="002C4156">
              <w:t>• создавать  тексты</w:t>
            </w:r>
          </w:p>
          <w:p w:rsidR="005E4DD1" w:rsidRPr="002C4156" w:rsidRDefault="005E4DD1" w:rsidP="005E4DD1">
            <w:pPr>
              <w:shd w:val="clear" w:color="auto" w:fill="FFFFFF"/>
            </w:pPr>
            <w:proofErr w:type="gramStart"/>
            <w:r w:rsidRPr="002C4156">
              <w:t xml:space="preserve">различных  функциональных  стилей  и  жанров  (аннотация, </w:t>
            </w:r>
            <w:proofErr w:type="gramEnd"/>
          </w:p>
          <w:p w:rsidR="005E4DD1" w:rsidRPr="002C4156" w:rsidRDefault="005E4DD1" w:rsidP="005E4DD1">
            <w:pPr>
              <w:shd w:val="clear" w:color="auto" w:fill="FFFFFF"/>
            </w:pPr>
            <w:r w:rsidRPr="002C4156">
              <w:t>рецензия, реферат, тезисы, конспект как жанры учебно-</w:t>
            </w:r>
          </w:p>
          <w:p w:rsidR="005E4DD1" w:rsidRPr="002C4156" w:rsidRDefault="005E4DD1" w:rsidP="005E4DD1">
            <w:pPr>
              <w:shd w:val="clear" w:color="auto" w:fill="FFFFFF"/>
            </w:pPr>
            <w:r w:rsidRPr="002C4156">
              <w:t xml:space="preserve">научного стиля), участвовать </w:t>
            </w:r>
            <w:proofErr w:type="gramStart"/>
            <w:r w:rsidRPr="002C4156">
              <w:t>в</w:t>
            </w:r>
            <w:proofErr w:type="gramEnd"/>
            <w:r w:rsidRPr="002C4156">
              <w:t xml:space="preserve"> </w:t>
            </w:r>
          </w:p>
          <w:p w:rsidR="005E4DD1" w:rsidRPr="002C4156" w:rsidRDefault="005E4DD1" w:rsidP="005E4DD1">
            <w:pPr>
              <w:shd w:val="clear" w:color="auto" w:fill="FFFFFF"/>
            </w:pPr>
            <w:proofErr w:type="gramStart"/>
            <w:r w:rsidRPr="002C4156">
              <w:t>дискуссиях</w:t>
            </w:r>
            <w:proofErr w:type="gramEnd"/>
            <w:r w:rsidRPr="002C4156">
              <w:t xml:space="preserve"> на </w:t>
            </w:r>
            <w:proofErr w:type="spellStart"/>
            <w:r w:rsidRPr="002C4156">
              <w:t>учебно</w:t>
            </w:r>
            <w:proofErr w:type="spellEnd"/>
          </w:p>
          <w:p w:rsidR="005E4DD1" w:rsidRPr="002C4156" w:rsidRDefault="005E4DD1" w:rsidP="005E4DD1">
            <w:pPr>
              <w:shd w:val="clear" w:color="auto" w:fill="FFFFFF"/>
            </w:pPr>
            <w:r w:rsidRPr="002C4156">
              <w:t xml:space="preserve">-научные темы; составлять резюме, деловое письмо, объявление </w:t>
            </w:r>
            <w:proofErr w:type="gramStart"/>
            <w:r w:rsidRPr="002C4156">
              <w:t>в</w:t>
            </w:r>
            <w:proofErr w:type="gramEnd"/>
            <w:r w:rsidRPr="002C4156">
              <w:t xml:space="preserve"> официально</w:t>
            </w:r>
          </w:p>
          <w:p w:rsidR="005E4DD1" w:rsidRPr="002C4156" w:rsidRDefault="005E4DD1" w:rsidP="005E4DD1">
            <w:pPr>
              <w:shd w:val="clear" w:color="auto" w:fill="FFFFFF"/>
            </w:pPr>
            <w:r w:rsidRPr="002C4156">
              <w:t xml:space="preserve">-деловом </w:t>
            </w:r>
            <w:proofErr w:type="gramStart"/>
            <w:r w:rsidRPr="002C4156">
              <w:t>стиле</w:t>
            </w:r>
            <w:proofErr w:type="gramEnd"/>
            <w:r w:rsidRPr="002C4156">
              <w:t>; готовить выступление, информационную заметку, сочинение</w:t>
            </w:r>
          </w:p>
          <w:p w:rsidR="005E4DD1" w:rsidRPr="002C4156" w:rsidRDefault="005E4DD1" w:rsidP="005E4DD1">
            <w:pPr>
              <w:shd w:val="clear" w:color="auto" w:fill="FFFFFF"/>
            </w:pPr>
            <w:r w:rsidRPr="002C4156">
              <w:t xml:space="preserve">-рассуждение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w:t>
            </w:r>
          </w:p>
          <w:p w:rsidR="005E4DD1" w:rsidRPr="002C4156" w:rsidRDefault="005E4DD1" w:rsidP="005E4DD1">
            <w:pPr>
              <w:shd w:val="clear" w:color="auto" w:fill="FFFFFF"/>
            </w:pPr>
            <w:r w:rsidRPr="002C4156">
              <w:lastRenderedPageBreak/>
              <w:t xml:space="preserve">рассказы,  истории,  писать  дружеские  письма  с </w:t>
            </w:r>
            <w:proofErr w:type="spellStart"/>
            <w:r w:rsidRPr="002C4156">
              <w:t>учѐтом</w:t>
            </w:r>
            <w:proofErr w:type="spellEnd"/>
            <w:r w:rsidRPr="002C4156">
              <w:t xml:space="preserve">  внеязыковых  требований, </w:t>
            </w:r>
          </w:p>
          <w:p w:rsidR="005E4DD1" w:rsidRPr="002C4156" w:rsidRDefault="005E4DD1" w:rsidP="005E4DD1">
            <w:pPr>
              <w:shd w:val="clear" w:color="auto" w:fill="FFFFFF"/>
            </w:pPr>
            <w:r w:rsidRPr="002C4156">
              <w:t>предъявляемых к ним, и в соответствии со спецификой употребления языковых средств;</w:t>
            </w:r>
          </w:p>
          <w:p w:rsidR="005E4DD1" w:rsidRPr="002C4156" w:rsidRDefault="005E4DD1" w:rsidP="005E4DD1">
            <w:pPr>
              <w:shd w:val="clear" w:color="auto" w:fill="FFFFFF"/>
            </w:pPr>
            <w:r w:rsidRPr="002C4156">
              <w:t xml:space="preserve">• анализировать  образцы  публичной  речи  с  точки  зрения  </w:t>
            </w:r>
            <w:proofErr w:type="spellStart"/>
            <w:r w:rsidRPr="002C4156">
              <w:t>еѐ</w:t>
            </w:r>
            <w:proofErr w:type="spellEnd"/>
            <w:r w:rsidRPr="002C4156">
              <w:t xml:space="preserve">  композиции, </w:t>
            </w:r>
          </w:p>
          <w:p w:rsidR="005E4DD1" w:rsidRPr="002C4156" w:rsidRDefault="005E4DD1" w:rsidP="005E4DD1">
            <w:pPr>
              <w:shd w:val="clear" w:color="auto" w:fill="FFFFFF"/>
            </w:pPr>
            <w:r w:rsidRPr="002C4156">
              <w:t>аргументации,  языкового  оформления,  достижения  поставленных  коммуникативных задач;</w:t>
            </w:r>
          </w:p>
          <w:p w:rsidR="005E4DD1" w:rsidRPr="002C4156" w:rsidRDefault="005E4DD1" w:rsidP="005E4DD1">
            <w:pPr>
              <w:shd w:val="clear" w:color="auto" w:fill="FFFFFF"/>
            </w:pPr>
            <w:r w:rsidRPr="002C4156">
              <w:t xml:space="preserve">• выступать перед аудиторией сверстников </w:t>
            </w:r>
            <w:proofErr w:type="gramStart"/>
            <w:r w:rsidRPr="002C4156">
              <w:t>с</w:t>
            </w:r>
            <w:proofErr w:type="gramEnd"/>
            <w:r w:rsidRPr="002C4156">
              <w:t xml:space="preserve"> небольшой протокольно-этикетной, </w:t>
            </w:r>
          </w:p>
          <w:p w:rsidR="005E4DD1" w:rsidRPr="002C4156" w:rsidRDefault="005E4DD1" w:rsidP="005E4DD1">
            <w:pPr>
              <w:shd w:val="clear" w:color="auto" w:fill="FFFFFF"/>
            </w:pPr>
            <w:r w:rsidRPr="002C4156">
              <w:t>развлекательной, убеждающей речью</w:t>
            </w:r>
          </w:p>
          <w:p w:rsidR="005E4DD1" w:rsidRPr="002C4156" w:rsidRDefault="005E4DD1" w:rsidP="005E4DD1">
            <w:pPr>
              <w:jc w:val="center"/>
              <w:rPr>
                <w:lang w:eastAsia="en-US"/>
              </w:rPr>
            </w:pPr>
          </w:p>
        </w:tc>
        <w:tc>
          <w:tcPr>
            <w:tcW w:w="2835" w:type="dxa"/>
            <w:vMerge/>
            <w:tcBorders>
              <w:left w:val="single" w:sz="4" w:space="0" w:color="auto"/>
              <w:right w:val="single" w:sz="4" w:space="0" w:color="auto"/>
            </w:tcBorders>
          </w:tcPr>
          <w:p w:rsidR="005E4DD1" w:rsidRPr="002C4156" w:rsidRDefault="005E4DD1" w:rsidP="005E4DD1">
            <w:pPr>
              <w:jc w:val="center"/>
              <w:rPr>
                <w:lang w:eastAsia="en-US"/>
              </w:rPr>
            </w:pPr>
          </w:p>
        </w:tc>
        <w:tc>
          <w:tcPr>
            <w:tcW w:w="2977" w:type="dxa"/>
            <w:vMerge/>
            <w:tcBorders>
              <w:left w:val="single" w:sz="4" w:space="0" w:color="auto"/>
              <w:right w:val="single" w:sz="4" w:space="0" w:color="auto"/>
            </w:tcBorders>
          </w:tcPr>
          <w:p w:rsidR="005E4DD1" w:rsidRPr="008267D5" w:rsidRDefault="005E4DD1" w:rsidP="005E4DD1">
            <w:pPr>
              <w:rPr>
                <w:lang w:eastAsia="en-US"/>
              </w:rPr>
            </w:pPr>
          </w:p>
        </w:tc>
      </w:tr>
      <w:tr w:rsidR="005E4DD1" w:rsidRPr="002C4156" w:rsidTr="005E4DD1">
        <w:tc>
          <w:tcPr>
            <w:tcW w:w="1951"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pStyle w:val="a5"/>
              <w:numPr>
                <w:ilvl w:val="0"/>
                <w:numId w:val="35"/>
              </w:numPr>
              <w:ind w:left="0" w:firstLine="142"/>
              <w:jc w:val="center"/>
              <w:rPr>
                <w:b/>
              </w:rPr>
            </w:pPr>
            <w:r w:rsidRPr="002C4156">
              <w:rPr>
                <w:b/>
              </w:rPr>
              <w:lastRenderedPageBreak/>
              <w:t>Культура речи</w:t>
            </w:r>
          </w:p>
        </w:tc>
        <w:tc>
          <w:tcPr>
            <w:tcW w:w="4111"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shd w:val="clear" w:color="auto" w:fill="FFFFFF"/>
            </w:pPr>
            <w:r w:rsidRPr="002C4156">
              <w:t xml:space="preserve">• выявлять единицы языка </w:t>
            </w:r>
            <w:proofErr w:type="gramStart"/>
            <w:r w:rsidRPr="002C4156">
              <w:t>с</w:t>
            </w:r>
            <w:proofErr w:type="gramEnd"/>
            <w:r w:rsidRPr="002C4156">
              <w:t xml:space="preserve"> национально-</w:t>
            </w:r>
          </w:p>
          <w:p w:rsidR="005E4DD1" w:rsidRPr="002C4156" w:rsidRDefault="005E4DD1" w:rsidP="005E4DD1">
            <w:pPr>
              <w:shd w:val="clear" w:color="auto" w:fill="FFFFFF"/>
            </w:pPr>
            <w:r w:rsidRPr="002C4156">
              <w:t xml:space="preserve">культурным компонентом значения в произведениях  устного  народного  творчества,  в  художественной  литературе  и </w:t>
            </w:r>
          </w:p>
          <w:p w:rsidR="005E4DD1" w:rsidRPr="002C4156" w:rsidRDefault="005E4DD1" w:rsidP="005E4DD1">
            <w:pPr>
              <w:shd w:val="clear" w:color="auto" w:fill="FFFFFF"/>
            </w:pPr>
            <w:r w:rsidRPr="002C4156">
              <w:t xml:space="preserve">исторических </w:t>
            </w:r>
            <w:proofErr w:type="gramStart"/>
            <w:r w:rsidRPr="002C4156">
              <w:t>текстах</w:t>
            </w:r>
            <w:proofErr w:type="gramEnd"/>
            <w:r w:rsidRPr="002C4156">
              <w:t>;</w:t>
            </w:r>
          </w:p>
          <w:p w:rsidR="005E4DD1" w:rsidRPr="002C4156" w:rsidRDefault="005E4DD1" w:rsidP="005E4DD1">
            <w:pPr>
              <w:shd w:val="clear" w:color="auto" w:fill="FFFFFF"/>
            </w:pPr>
            <w:r w:rsidRPr="002C4156">
              <w:t>• приводить примеры, которые доказывают, что изучение языка позволяет лучше узнать историю и культуру страны;</w:t>
            </w:r>
          </w:p>
          <w:p w:rsidR="005E4DD1" w:rsidRPr="002C4156" w:rsidRDefault="005E4DD1" w:rsidP="005E4DD1">
            <w:pPr>
              <w:shd w:val="clear" w:color="auto" w:fill="FFFFFF"/>
            </w:pPr>
            <w:r w:rsidRPr="002C4156">
              <w:lastRenderedPageBreak/>
              <w:t xml:space="preserve">• уместно использовать правила русского речевого этикета в учебной деятельности </w:t>
            </w:r>
          </w:p>
          <w:p w:rsidR="005E4DD1" w:rsidRPr="002C4156" w:rsidRDefault="005E4DD1" w:rsidP="005E4DD1">
            <w:pPr>
              <w:shd w:val="clear" w:color="auto" w:fill="FFFFFF"/>
            </w:pPr>
            <w:r w:rsidRPr="002C4156">
              <w:t>и повседневной жизни.</w:t>
            </w:r>
          </w:p>
          <w:p w:rsidR="005E4DD1" w:rsidRPr="002C4156" w:rsidRDefault="005E4DD1" w:rsidP="005E4DD1">
            <w:pPr>
              <w:jc w:val="cente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shd w:val="clear" w:color="auto" w:fill="FFFFFF"/>
            </w:pPr>
            <w:r w:rsidRPr="002C4156">
              <w:lastRenderedPageBreak/>
              <w:t xml:space="preserve">• характеризовать на отдельных примерах взаимосвязь языка, культуры и истории </w:t>
            </w:r>
          </w:p>
          <w:p w:rsidR="005E4DD1" w:rsidRPr="002C4156" w:rsidRDefault="005E4DD1" w:rsidP="005E4DD1">
            <w:pPr>
              <w:shd w:val="clear" w:color="auto" w:fill="FFFFFF"/>
            </w:pPr>
            <w:r w:rsidRPr="002C4156">
              <w:t>народа — носителя языка;</w:t>
            </w:r>
          </w:p>
          <w:p w:rsidR="005E4DD1" w:rsidRPr="002C4156" w:rsidRDefault="005E4DD1" w:rsidP="005E4DD1">
            <w:pPr>
              <w:shd w:val="clear" w:color="auto" w:fill="FFFFFF"/>
            </w:pPr>
            <w:r w:rsidRPr="002C4156">
              <w:t xml:space="preserve">• анализировать  и  сравнивать  русский  речевой  этикет  с  речевым  этикетом </w:t>
            </w:r>
          </w:p>
          <w:p w:rsidR="005E4DD1" w:rsidRPr="002C4156" w:rsidRDefault="005E4DD1" w:rsidP="005E4DD1">
            <w:pPr>
              <w:shd w:val="clear" w:color="auto" w:fill="FFFFFF"/>
            </w:pPr>
            <w:r w:rsidRPr="002C4156">
              <w:t>отдельных народов России и мира.</w:t>
            </w:r>
          </w:p>
          <w:p w:rsidR="005E4DD1" w:rsidRPr="002C4156" w:rsidRDefault="005E4DD1" w:rsidP="005E4DD1">
            <w:pPr>
              <w:shd w:val="clear" w:color="auto" w:fill="FFFFFF"/>
            </w:pPr>
            <w:r w:rsidRPr="002C4156">
              <w:t xml:space="preserve">• характеризовать на </w:t>
            </w:r>
            <w:r w:rsidRPr="002C4156">
              <w:lastRenderedPageBreak/>
              <w:t xml:space="preserve">отдельных примерах взаимосвязь языка, культуры и истории </w:t>
            </w:r>
          </w:p>
          <w:p w:rsidR="005E4DD1" w:rsidRPr="002C4156" w:rsidRDefault="005E4DD1" w:rsidP="005E4DD1">
            <w:pPr>
              <w:shd w:val="clear" w:color="auto" w:fill="FFFFFF"/>
            </w:pPr>
            <w:r w:rsidRPr="002C4156">
              <w:t xml:space="preserve">народа </w:t>
            </w:r>
            <w:proofErr w:type="gramStart"/>
            <w:r w:rsidRPr="002C4156">
              <w:t>—н</w:t>
            </w:r>
            <w:proofErr w:type="gramEnd"/>
            <w:r w:rsidRPr="002C4156">
              <w:t>осителя языка;</w:t>
            </w:r>
          </w:p>
          <w:p w:rsidR="005E4DD1" w:rsidRPr="002C4156" w:rsidRDefault="005E4DD1" w:rsidP="005E4DD1">
            <w:pPr>
              <w:shd w:val="clear" w:color="auto" w:fill="FFFFFF"/>
            </w:pPr>
            <w:r w:rsidRPr="002C4156">
              <w:t xml:space="preserve">• анализировать  и  сравнивать  русский  речевой  этикет  с  речевым  этикетом </w:t>
            </w:r>
          </w:p>
          <w:p w:rsidR="005E4DD1" w:rsidRPr="002C4156" w:rsidRDefault="005E4DD1" w:rsidP="005E4DD1">
            <w:pPr>
              <w:shd w:val="clear" w:color="auto" w:fill="FFFFFF"/>
            </w:pPr>
            <w:r w:rsidRPr="002C4156">
              <w:t>отдельных народов России и мира.</w:t>
            </w:r>
          </w:p>
        </w:tc>
        <w:tc>
          <w:tcPr>
            <w:tcW w:w="2835" w:type="dxa"/>
            <w:vMerge/>
            <w:tcBorders>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977" w:type="dxa"/>
            <w:tcBorders>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bl>
    <w:p w:rsidR="005E4DD1" w:rsidRPr="002C4156" w:rsidRDefault="005E4DD1" w:rsidP="005E4DD1">
      <w:pPr>
        <w:spacing w:after="164"/>
        <w:ind w:left="-15" w:right="41"/>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Default="005E4DD1" w:rsidP="005E4DD1">
      <w:pPr>
        <w:jc w:val="center"/>
        <w:rPr>
          <w:b/>
        </w:rPr>
      </w:pPr>
    </w:p>
    <w:p w:rsidR="005E4DD1" w:rsidRPr="002C4156" w:rsidRDefault="005E4DD1" w:rsidP="005E4DD1">
      <w:pPr>
        <w:jc w:val="center"/>
        <w:rPr>
          <w:b/>
        </w:rPr>
      </w:pPr>
      <w:r w:rsidRPr="002C4156">
        <w:rPr>
          <w:b/>
        </w:rPr>
        <w:lastRenderedPageBreak/>
        <w:t xml:space="preserve">Тематическое планирование с определением основных видов </w:t>
      </w:r>
    </w:p>
    <w:p w:rsidR="005E4DD1" w:rsidRPr="002C4156" w:rsidRDefault="005E4DD1" w:rsidP="005E4DD1">
      <w:pPr>
        <w:jc w:val="center"/>
        <w:rPr>
          <w:b/>
        </w:rPr>
      </w:pPr>
      <w:r w:rsidRPr="002C4156">
        <w:rPr>
          <w:b/>
        </w:rPr>
        <w:t xml:space="preserve">учебной деятельности </w:t>
      </w:r>
      <w:proofErr w:type="gramStart"/>
      <w:r w:rsidRPr="002C4156">
        <w:rPr>
          <w:b/>
        </w:rPr>
        <w:t>обучающихся</w:t>
      </w:r>
      <w:proofErr w:type="gramEnd"/>
    </w:p>
    <w:p w:rsidR="005E4DD1" w:rsidRPr="002C4156" w:rsidRDefault="005E4DD1" w:rsidP="005E4DD1">
      <w:pPr>
        <w:jc w:val="center"/>
        <w:rPr>
          <w:b/>
        </w:rPr>
      </w:pPr>
    </w:p>
    <w:tbl>
      <w:tblPr>
        <w:tblStyle w:val="11"/>
        <w:tblW w:w="14884" w:type="dxa"/>
        <w:tblInd w:w="817" w:type="dxa"/>
        <w:tblLook w:val="04A0" w:firstRow="1" w:lastRow="0" w:firstColumn="1" w:lastColumn="0" w:noHBand="0" w:noVBand="1"/>
      </w:tblPr>
      <w:tblGrid>
        <w:gridCol w:w="819"/>
        <w:gridCol w:w="5936"/>
        <w:gridCol w:w="1325"/>
        <w:gridCol w:w="1559"/>
        <w:gridCol w:w="1634"/>
        <w:gridCol w:w="3611"/>
      </w:tblGrid>
      <w:tr w:rsidR="005E4DD1" w:rsidRPr="002C4156" w:rsidTr="005E4DD1">
        <w:trPr>
          <w:trHeight w:val="589"/>
        </w:trPr>
        <w:tc>
          <w:tcPr>
            <w:tcW w:w="819" w:type="dxa"/>
            <w:vMerge w:val="restart"/>
          </w:tcPr>
          <w:p w:rsidR="005E4DD1" w:rsidRPr="002C4156" w:rsidRDefault="005E4DD1" w:rsidP="005E4DD1">
            <w:pPr>
              <w:spacing w:after="200"/>
              <w:jc w:val="both"/>
              <w:rPr>
                <w:rFonts w:eastAsiaTheme="minorHAnsi"/>
                <w:lang w:val="en-US" w:eastAsia="en-US" w:bidi="en-US"/>
              </w:rPr>
            </w:pPr>
            <w:r w:rsidRPr="002C4156">
              <w:t xml:space="preserve">№ </w:t>
            </w:r>
            <w:proofErr w:type="gramStart"/>
            <w:r w:rsidRPr="002C4156">
              <w:t>п</w:t>
            </w:r>
            <w:proofErr w:type="gramEnd"/>
            <w:r w:rsidRPr="002C4156">
              <w:t>/п</w:t>
            </w:r>
          </w:p>
        </w:tc>
        <w:tc>
          <w:tcPr>
            <w:tcW w:w="5936" w:type="dxa"/>
            <w:vMerge w:val="restart"/>
          </w:tcPr>
          <w:p w:rsidR="005E4DD1" w:rsidRPr="002C4156" w:rsidRDefault="005E4DD1" w:rsidP="005E4DD1">
            <w:pPr>
              <w:spacing w:after="200"/>
              <w:jc w:val="center"/>
              <w:rPr>
                <w:rFonts w:eastAsiaTheme="minorHAnsi"/>
                <w:lang w:val="en-US" w:eastAsia="en-US" w:bidi="en-US"/>
              </w:rPr>
            </w:pPr>
            <w:r w:rsidRPr="002C4156">
              <w:t>Наименование разделов, тем</w:t>
            </w:r>
            <w:r w:rsidRPr="002C4156">
              <w:rPr>
                <w:rFonts w:eastAsiaTheme="minorHAnsi"/>
                <w:lang w:val="en-US" w:eastAsia="en-US" w:bidi="en-US"/>
              </w:rPr>
              <w:t xml:space="preserve"> </w:t>
            </w:r>
          </w:p>
        </w:tc>
        <w:tc>
          <w:tcPr>
            <w:tcW w:w="1325" w:type="dxa"/>
            <w:vMerge w:val="restart"/>
          </w:tcPr>
          <w:p w:rsidR="005E4DD1" w:rsidRPr="002C4156" w:rsidRDefault="005E4DD1" w:rsidP="005E4DD1">
            <w:pPr>
              <w:spacing w:after="200"/>
              <w:jc w:val="center"/>
              <w:rPr>
                <w:rFonts w:eastAsiaTheme="minorHAnsi"/>
                <w:lang w:val="en-US" w:eastAsia="en-US" w:bidi="en-US"/>
              </w:rPr>
            </w:pPr>
            <w:proofErr w:type="spellStart"/>
            <w:r w:rsidRPr="002C4156">
              <w:rPr>
                <w:rFonts w:eastAsiaTheme="minorHAnsi"/>
                <w:lang w:val="en-US" w:eastAsia="en-US" w:bidi="en-US"/>
              </w:rPr>
              <w:t>Кол-во</w:t>
            </w:r>
            <w:proofErr w:type="spellEnd"/>
            <w:r w:rsidRPr="002C4156">
              <w:rPr>
                <w:rFonts w:eastAsiaTheme="minorHAnsi"/>
                <w:lang w:val="en-US" w:eastAsia="en-US" w:bidi="en-US"/>
              </w:rPr>
              <w:t xml:space="preserve"> </w:t>
            </w:r>
            <w:proofErr w:type="spellStart"/>
            <w:r w:rsidRPr="002C4156">
              <w:rPr>
                <w:rFonts w:eastAsiaTheme="minorHAnsi"/>
                <w:lang w:val="en-US" w:eastAsia="en-US" w:bidi="en-US"/>
              </w:rPr>
              <w:t>часов</w:t>
            </w:r>
            <w:proofErr w:type="spellEnd"/>
          </w:p>
        </w:tc>
        <w:tc>
          <w:tcPr>
            <w:tcW w:w="3193" w:type="dxa"/>
            <w:gridSpan w:val="2"/>
          </w:tcPr>
          <w:p w:rsidR="005E4DD1" w:rsidRPr="002C4156" w:rsidRDefault="005E4DD1" w:rsidP="005E4DD1">
            <w:pPr>
              <w:spacing w:after="200"/>
              <w:jc w:val="center"/>
              <w:rPr>
                <w:rFonts w:eastAsiaTheme="minorHAnsi"/>
                <w:lang w:val="en-US" w:eastAsia="en-US" w:bidi="en-US"/>
              </w:rPr>
            </w:pPr>
            <w:r w:rsidRPr="002C4156">
              <w:t>Практическая часть</w:t>
            </w:r>
          </w:p>
        </w:tc>
        <w:tc>
          <w:tcPr>
            <w:tcW w:w="3611" w:type="dxa"/>
            <w:vMerge w:val="restart"/>
          </w:tcPr>
          <w:p w:rsidR="005E4DD1" w:rsidRPr="002C4156" w:rsidRDefault="005E4DD1" w:rsidP="005E4DD1">
            <w:pPr>
              <w:spacing w:after="200"/>
              <w:jc w:val="center"/>
            </w:pPr>
            <w:r w:rsidRPr="002C4156">
              <w:t>Характеристика основных видов обучающихся</w:t>
            </w:r>
          </w:p>
        </w:tc>
      </w:tr>
      <w:tr w:rsidR="005E4DD1" w:rsidRPr="002C4156" w:rsidTr="005E4DD1">
        <w:trPr>
          <w:trHeight w:val="589"/>
        </w:trPr>
        <w:tc>
          <w:tcPr>
            <w:tcW w:w="819" w:type="dxa"/>
            <w:vMerge/>
          </w:tcPr>
          <w:p w:rsidR="005E4DD1" w:rsidRPr="002C4156" w:rsidRDefault="005E4DD1" w:rsidP="005E4DD1">
            <w:pPr>
              <w:spacing w:after="200"/>
              <w:jc w:val="both"/>
            </w:pPr>
          </w:p>
        </w:tc>
        <w:tc>
          <w:tcPr>
            <w:tcW w:w="5936" w:type="dxa"/>
            <w:vMerge/>
          </w:tcPr>
          <w:p w:rsidR="005E4DD1" w:rsidRPr="002C4156" w:rsidRDefault="005E4DD1" w:rsidP="005E4DD1">
            <w:pPr>
              <w:spacing w:after="200"/>
              <w:jc w:val="center"/>
            </w:pPr>
          </w:p>
        </w:tc>
        <w:tc>
          <w:tcPr>
            <w:tcW w:w="1325" w:type="dxa"/>
            <w:vMerge/>
          </w:tcPr>
          <w:p w:rsidR="005E4DD1" w:rsidRPr="002C4156" w:rsidRDefault="005E4DD1" w:rsidP="005E4DD1">
            <w:pPr>
              <w:spacing w:after="200"/>
              <w:jc w:val="center"/>
              <w:rPr>
                <w:rFonts w:eastAsiaTheme="minorHAnsi"/>
                <w:lang w:val="en-US" w:eastAsia="en-US" w:bidi="en-US"/>
              </w:rPr>
            </w:pPr>
          </w:p>
        </w:tc>
        <w:tc>
          <w:tcPr>
            <w:tcW w:w="1559" w:type="dxa"/>
          </w:tcPr>
          <w:p w:rsidR="005E4DD1" w:rsidRPr="002C4156" w:rsidRDefault="005E4DD1" w:rsidP="005E4DD1">
            <w:pPr>
              <w:spacing w:after="200"/>
              <w:jc w:val="center"/>
              <w:rPr>
                <w:rFonts w:eastAsiaTheme="minorHAnsi"/>
                <w:lang w:val="en-US" w:eastAsia="en-US" w:bidi="en-US"/>
              </w:rPr>
            </w:pPr>
            <w:proofErr w:type="spellStart"/>
            <w:r w:rsidRPr="002C4156">
              <w:rPr>
                <w:rFonts w:eastAsiaTheme="minorHAnsi"/>
                <w:lang w:val="en-US" w:eastAsia="en-US" w:bidi="en-US"/>
              </w:rPr>
              <w:t>Кол-во</w:t>
            </w:r>
            <w:proofErr w:type="spellEnd"/>
            <w:r w:rsidRPr="002C4156">
              <w:rPr>
                <w:rFonts w:eastAsiaTheme="minorHAnsi"/>
                <w:lang w:val="en-US" w:eastAsia="en-US" w:bidi="en-US"/>
              </w:rPr>
              <w:t xml:space="preserve"> к/р</w:t>
            </w:r>
          </w:p>
        </w:tc>
        <w:tc>
          <w:tcPr>
            <w:tcW w:w="1634" w:type="dxa"/>
          </w:tcPr>
          <w:p w:rsidR="005E4DD1" w:rsidRPr="002C4156" w:rsidRDefault="005E4DD1" w:rsidP="005E4DD1">
            <w:pPr>
              <w:spacing w:after="200"/>
              <w:jc w:val="center"/>
              <w:rPr>
                <w:rFonts w:eastAsiaTheme="minorHAnsi"/>
                <w:lang w:val="en-US" w:eastAsia="en-US" w:bidi="en-US"/>
              </w:rPr>
            </w:pPr>
            <w:proofErr w:type="spellStart"/>
            <w:r w:rsidRPr="002C4156">
              <w:rPr>
                <w:rFonts w:eastAsiaTheme="minorHAnsi"/>
                <w:lang w:val="en-US" w:eastAsia="en-US" w:bidi="en-US"/>
              </w:rPr>
              <w:t>Кол-во</w:t>
            </w:r>
            <w:proofErr w:type="spellEnd"/>
            <w:r w:rsidRPr="002C4156">
              <w:rPr>
                <w:rFonts w:eastAsiaTheme="minorHAnsi"/>
                <w:lang w:val="en-US" w:eastAsia="en-US" w:bidi="en-US"/>
              </w:rPr>
              <w:t xml:space="preserve"> </w:t>
            </w:r>
          </w:p>
          <w:p w:rsidR="005E4DD1" w:rsidRPr="002C4156" w:rsidRDefault="005E4DD1" w:rsidP="005E4DD1">
            <w:pPr>
              <w:spacing w:after="200"/>
              <w:jc w:val="center"/>
              <w:rPr>
                <w:rFonts w:eastAsiaTheme="minorHAnsi"/>
                <w:lang w:val="en-US" w:eastAsia="en-US" w:bidi="en-US"/>
              </w:rPr>
            </w:pPr>
            <w:r w:rsidRPr="002C4156">
              <w:rPr>
                <w:rFonts w:eastAsiaTheme="minorHAnsi"/>
                <w:lang w:val="en-US" w:eastAsia="en-US" w:bidi="en-US"/>
              </w:rPr>
              <w:t>р/р</w:t>
            </w:r>
          </w:p>
        </w:tc>
        <w:tc>
          <w:tcPr>
            <w:tcW w:w="3611" w:type="dxa"/>
            <w:vMerge/>
          </w:tcPr>
          <w:p w:rsidR="005E4DD1" w:rsidRPr="002C4156" w:rsidRDefault="005E4DD1" w:rsidP="005E4DD1">
            <w:pPr>
              <w:spacing w:after="200"/>
              <w:jc w:val="center"/>
              <w:rPr>
                <w:rFonts w:eastAsiaTheme="minorHAnsi"/>
                <w:lang w:val="en-US" w:eastAsia="en-US" w:bidi="en-US"/>
              </w:rPr>
            </w:pPr>
          </w:p>
        </w:tc>
      </w:tr>
      <w:tr w:rsidR="005E4DD1" w:rsidRPr="002C4156" w:rsidTr="005E4DD1">
        <w:tc>
          <w:tcPr>
            <w:tcW w:w="819" w:type="dxa"/>
          </w:tcPr>
          <w:p w:rsidR="005E4DD1" w:rsidRPr="002C4156" w:rsidRDefault="005E4DD1" w:rsidP="005E4DD1">
            <w:pPr>
              <w:pStyle w:val="a5"/>
              <w:numPr>
                <w:ilvl w:val="0"/>
                <w:numId w:val="33"/>
              </w:numPr>
              <w:spacing w:after="200"/>
              <w:rPr>
                <w:rFonts w:eastAsiaTheme="minorHAnsi"/>
                <w:lang w:val="en-US" w:eastAsia="en-US" w:bidi="en-US"/>
              </w:rPr>
            </w:pPr>
          </w:p>
        </w:tc>
        <w:tc>
          <w:tcPr>
            <w:tcW w:w="5936" w:type="dxa"/>
          </w:tcPr>
          <w:p w:rsidR="005E4DD1" w:rsidRPr="002C4156" w:rsidRDefault="00C664DD" w:rsidP="00C664DD">
            <w:pPr>
              <w:spacing w:after="200"/>
              <w:rPr>
                <w:rFonts w:eastAsiaTheme="minorHAnsi"/>
                <w:lang w:eastAsia="en-US" w:bidi="en-US"/>
              </w:rPr>
            </w:pPr>
            <w:r w:rsidRPr="00C664DD">
              <w:rPr>
                <w:rFonts w:eastAsiaTheme="minorHAnsi"/>
                <w:lang w:eastAsia="en-US" w:bidi="en-US"/>
              </w:rPr>
              <w:t xml:space="preserve">ЯЗЫК КАК ЗНАКОВАЯ СИСТЕМА И ОБЩЕСТВЕННОЕ ЯВЛЕНИЕ </w:t>
            </w:r>
          </w:p>
        </w:tc>
        <w:tc>
          <w:tcPr>
            <w:tcW w:w="1325" w:type="dxa"/>
          </w:tcPr>
          <w:p w:rsidR="005E4DD1" w:rsidRPr="002C4156" w:rsidRDefault="005E4DD1" w:rsidP="005E4DD1">
            <w:pPr>
              <w:spacing w:after="200"/>
              <w:jc w:val="center"/>
              <w:rPr>
                <w:rFonts w:eastAsiaTheme="minorHAnsi"/>
                <w:lang w:eastAsia="en-US" w:bidi="en-US"/>
              </w:rPr>
            </w:pPr>
            <w:r w:rsidRPr="002C4156">
              <w:rPr>
                <w:rFonts w:eastAsiaTheme="minorHAnsi"/>
                <w:lang w:eastAsia="en-US" w:bidi="en-US"/>
              </w:rPr>
              <w:t>5</w:t>
            </w:r>
          </w:p>
        </w:tc>
        <w:tc>
          <w:tcPr>
            <w:tcW w:w="1559" w:type="dxa"/>
          </w:tcPr>
          <w:p w:rsidR="005E4DD1" w:rsidRPr="002C4156" w:rsidRDefault="005E4DD1" w:rsidP="005E4DD1">
            <w:pPr>
              <w:spacing w:after="200"/>
              <w:jc w:val="center"/>
              <w:rPr>
                <w:rFonts w:eastAsiaTheme="minorHAnsi"/>
                <w:lang w:eastAsia="en-US" w:bidi="en-US"/>
              </w:rPr>
            </w:pPr>
            <w:r w:rsidRPr="002C4156">
              <w:rPr>
                <w:rFonts w:eastAsiaTheme="minorHAnsi"/>
                <w:lang w:eastAsia="en-US" w:bidi="en-US"/>
              </w:rPr>
              <w:t>1</w:t>
            </w:r>
          </w:p>
        </w:tc>
        <w:tc>
          <w:tcPr>
            <w:tcW w:w="1634" w:type="dxa"/>
          </w:tcPr>
          <w:p w:rsidR="005E4DD1" w:rsidRPr="002C4156" w:rsidRDefault="005E4DD1" w:rsidP="005E4DD1">
            <w:pPr>
              <w:spacing w:after="200"/>
              <w:jc w:val="center"/>
              <w:rPr>
                <w:rFonts w:eastAsiaTheme="minorHAnsi"/>
                <w:lang w:eastAsia="en-US" w:bidi="en-US"/>
              </w:rPr>
            </w:pPr>
            <w:r w:rsidRPr="002C4156">
              <w:rPr>
                <w:rFonts w:eastAsiaTheme="minorHAnsi"/>
                <w:lang w:eastAsia="en-US" w:bidi="en-US"/>
              </w:rPr>
              <w:t>1</w:t>
            </w:r>
          </w:p>
        </w:tc>
        <w:tc>
          <w:tcPr>
            <w:tcW w:w="3611" w:type="dxa"/>
          </w:tcPr>
          <w:p w:rsidR="005E4DD1" w:rsidRPr="002C4156" w:rsidRDefault="005E4DD1" w:rsidP="005E4DD1">
            <w:pPr>
              <w:spacing w:after="200"/>
              <w:rPr>
                <w:rFonts w:eastAsiaTheme="minorHAnsi"/>
                <w:lang w:eastAsia="en-US" w:bidi="en-US"/>
              </w:rPr>
            </w:pPr>
            <w:r w:rsidRPr="002C4156">
              <w:rPr>
                <w:rFonts w:eastAsiaTheme="minorHAnsi"/>
                <w:lang w:eastAsia="en-US" w:bidi="en-US"/>
              </w:rPr>
              <w:t>Слушание, работа с текстом, анализ текста</w:t>
            </w:r>
          </w:p>
        </w:tc>
      </w:tr>
      <w:tr w:rsidR="005E4DD1" w:rsidRPr="002C4156" w:rsidTr="005E4DD1">
        <w:tc>
          <w:tcPr>
            <w:tcW w:w="819" w:type="dxa"/>
          </w:tcPr>
          <w:p w:rsidR="005E4DD1" w:rsidRPr="002C4156" w:rsidRDefault="005E4DD1" w:rsidP="005E4DD1">
            <w:pPr>
              <w:spacing w:after="200"/>
              <w:rPr>
                <w:rFonts w:eastAsiaTheme="minorHAnsi"/>
                <w:lang w:eastAsia="en-US" w:bidi="en-US"/>
              </w:rPr>
            </w:pPr>
            <w:r w:rsidRPr="002C4156">
              <w:rPr>
                <w:rFonts w:eastAsiaTheme="minorHAnsi"/>
                <w:lang w:eastAsia="en-US" w:bidi="en-US"/>
              </w:rPr>
              <w:t>2.</w:t>
            </w:r>
          </w:p>
        </w:tc>
        <w:tc>
          <w:tcPr>
            <w:tcW w:w="5936" w:type="dxa"/>
          </w:tcPr>
          <w:p w:rsidR="005E4DD1" w:rsidRPr="00C664DD" w:rsidRDefault="00C664DD" w:rsidP="008C1F65">
            <w:pPr>
              <w:spacing w:after="200"/>
              <w:rPr>
                <w:rFonts w:eastAsiaTheme="minorHAnsi"/>
                <w:lang w:eastAsia="en-US" w:bidi="en-US"/>
              </w:rPr>
            </w:pPr>
            <w:r w:rsidRPr="00C664DD">
              <w:rPr>
                <w:rFonts w:eastAsia="Calibri"/>
                <w:color w:val="231F20"/>
                <w:w w:val="106"/>
                <w:szCs w:val="20"/>
              </w:rPr>
              <w:t>Я</w:t>
            </w:r>
            <w:r w:rsidRPr="00C664DD">
              <w:rPr>
                <w:rFonts w:eastAsia="Calibri"/>
                <w:color w:val="231F20"/>
                <w:w w:val="107"/>
                <w:szCs w:val="20"/>
              </w:rPr>
              <w:t>З</w:t>
            </w:r>
            <w:r w:rsidRPr="00C664DD">
              <w:rPr>
                <w:rFonts w:eastAsia="Calibri"/>
                <w:color w:val="231F20"/>
                <w:w w:val="105"/>
                <w:szCs w:val="20"/>
              </w:rPr>
              <w:t>Ы</w:t>
            </w:r>
            <w:r w:rsidRPr="00C664DD">
              <w:rPr>
                <w:rFonts w:eastAsia="Calibri"/>
                <w:color w:val="231F20"/>
                <w:w w:val="116"/>
                <w:szCs w:val="20"/>
              </w:rPr>
              <w:t>К</w:t>
            </w:r>
            <w:r w:rsidRPr="00C664DD">
              <w:rPr>
                <w:rFonts w:eastAsia="Calibri"/>
                <w:color w:val="231F20"/>
                <w:spacing w:val="38"/>
                <w:szCs w:val="20"/>
              </w:rPr>
              <w:t xml:space="preserve"> </w:t>
            </w:r>
            <w:r w:rsidRPr="00C664DD">
              <w:rPr>
                <w:rFonts w:eastAsia="Calibri"/>
                <w:color w:val="231F20"/>
                <w:w w:val="111"/>
                <w:szCs w:val="20"/>
              </w:rPr>
              <w:t>И</w:t>
            </w:r>
            <w:r w:rsidRPr="00C664DD">
              <w:rPr>
                <w:rFonts w:eastAsia="Calibri"/>
                <w:color w:val="231F20"/>
                <w:spacing w:val="-7"/>
                <w:szCs w:val="20"/>
              </w:rPr>
              <w:t xml:space="preserve"> </w:t>
            </w:r>
            <w:r w:rsidRPr="00C664DD">
              <w:rPr>
                <w:rFonts w:eastAsia="Calibri"/>
                <w:color w:val="231F20"/>
                <w:w w:val="103"/>
                <w:szCs w:val="20"/>
              </w:rPr>
              <w:t>Р</w:t>
            </w:r>
            <w:r w:rsidRPr="00C664DD">
              <w:rPr>
                <w:rFonts w:eastAsia="Calibri"/>
                <w:color w:val="231F20"/>
                <w:spacing w:val="-5"/>
                <w:w w:val="104"/>
                <w:szCs w:val="20"/>
              </w:rPr>
              <w:t>Е</w:t>
            </w:r>
            <w:r w:rsidRPr="00C664DD">
              <w:rPr>
                <w:rFonts w:eastAsia="Calibri"/>
                <w:color w:val="231F20"/>
                <w:w w:val="114"/>
                <w:szCs w:val="20"/>
              </w:rPr>
              <w:t>Ч</w:t>
            </w:r>
            <w:r w:rsidRPr="00C664DD">
              <w:rPr>
                <w:rFonts w:eastAsia="Calibri"/>
                <w:color w:val="231F20"/>
                <w:w w:val="110"/>
                <w:szCs w:val="20"/>
              </w:rPr>
              <w:t>Ь</w:t>
            </w:r>
            <w:r w:rsidRPr="00C664DD">
              <w:rPr>
                <w:rFonts w:eastAsia="Calibri"/>
                <w:color w:val="231F20"/>
                <w:w w:val="111"/>
                <w:szCs w:val="20"/>
              </w:rPr>
              <w:t>.</w:t>
            </w:r>
            <w:r w:rsidRPr="00C664DD">
              <w:rPr>
                <w:rFonts w:eastAsia="Calibri"/>
                <w:color w:val="231F20"/>
                <w:spacing w:val="37"/>
                <w:szCs w:val="20"/>
              </w:rPr>
              <w:t xml:space="preserve"> </w:t>
            </w:r>
            <w:r w:rsidRPr="00C664DD">
              <w:rPr>
                <w:rFonts w:eastAsia="Calibri"/>
                <w:color w:val="231F20"/>
                <w:spacing w:val="-6"/>
                <w:w w:val="116"/>
                <w:szCs w:val="20"/>
              </w:rPr>
              <w:t>К</w:t>
            </w:r>
            <w:r w:rsidRPr="00C664DD">
              <w:rPr>
                <w:rFonts w:eastAsia="Calibri"/>
                <w:color w:val="231F20"/>
                <w:spacing w:val="-15"/>
                <w:w w:val="112"/>
                <w:szCs w:val="20"/>
              </w:rPr>
              <w:t>У</w:t>
            </w:r>
            <w:r w:rsidRPr="00C664DD">
              <w:rPr>
                <w:rFonts w:eastAsia="Calibri"/>
                <w:color w:val="231F20"/>
                <w:w w:val="109"/>
                <w:szCs w:val="20"/>
              </w:rPr>
              <w:t>Л</w:t>
            </w:r>
            <w:r w:rsidRPr="00C664DD">
              <w:rPr>
                <w:rFonts w:eastAsia="Calibri"/>
                <w:color w:val="231F20"/>
                <w:spacing w:val="-25"/>
                <w:w w:val="110"/>
                <w:szCs w:val="20"/>
              </w:rPr>
              <w:t>Ь</w:t>
            </w:r>
            <w:r w:rsidRPr="00C664DD">
              <w:rPr>
                <w:rFonts w:eastAsia="Calibri"/>
                <w:color w:val="231F20"/>
                <w:spacing w:val="-3"/>
                <w:w w:val="105"/>
                <w:szCs w:val="20"/>
              </w:rPr>
              <w:t>Т</w:t>
            </w:r>
            <w:r w:rsidRPr="00C664DD">
              <w:rPr>
                <w:rFonts w:eastAsia="Calibri"/>
                <w:color w:val="231F20"/>
                <w:w w:val="112"/>
                <w:szCs w:val="20"/>
              </w:rPr>
              <w:t>У</w:t>
            </w:r>
            <w:r w:rsidRPr="00C664DD">
              <w:rPr>
                <w:rFonts w:eastAsia="Calibri"/>
                <w:color w:val="231F20"/>
                <w:spacing w:val="-13"/>
                <w:w w:val="103"/>
                <w:szCs w:val="20"/>
              </w:rPr>
              <w:t>Р</w:t>
            </w:r>
            <w:r w:rsidRPr="00C664DD">
              <w:rPr>
                <w:rFonts w:eastAsia="Calibri"/>
                <w:color w:val="231F20"/>
                <w:spacing w:val="-1"/>
                <w:w w:val="116"/>
                <w:szCs w:val="20"/>
              </w:rPr>
              <w:t>А</w:t>
            </w:r>
            <w:r w:rsidRPr="00C664DD">
              <w:rPr>
                <w:rFonts w:eastAsia="Calibri"/>
                <w:color w:val="231F20"/>
                <w:spacing w:val="38"/>
                <w:szCs w:val="20"/>
              </w:rPr>
              <w:t xml:space="preserve"> </w:t>
            </w:r>
            <w:r w:rsidRPr="00C664DD">
              <w:rPr>
                <w:rFonts w:eastAsia="Calibri"/>
                <w:color w:val="231F20"/>
                <w:w w:val="103"/>
                <w:szCs w:val="20"/>
              </w:rPr>
              <w:t>Р</w:t>
            </w:r>
            <w:r w:rsidRPr="00C664DD">
              <w:rPr>
                <w:rFonts w:eastAsia="Calibri"/>
                <w:color w:val="231F20"/>
                <w:spacing w:val="-5"/>
                <w:w w:val="104"/>
                <w:szCs w:val="20"/>
              </w:rPr>
              <w:t>Е</w:t>
            </w:r>
            <w:r w:rsidRPr="00C664DD">
              <w:rPr>
                <w:rFonts w:eastAsia="Calibri"/>
                <w:color w:val="231F20"/>
                <w:w w:val="114"/>
                <w:szCs w:val="20"/>
              </w:rPr>
              <w:t>Ч</w:t>
            </w:r>
            <w:r w:rsidRPr="00C664DD">
              <w:rPr>
                <w:rFonts w:eastAsia="Calibri"/>
                <w:color w:val="231F20"/>
                <w:w w:val="111"/>
                <w:szCs w:val="20"/>
              </w:rPr>
              <w:t>И</w:t>
            </w:r>
            <w:r w:rsidRPr="00C664DD">
              <w:rPr>
                <w:rFonts w:eastAsia="Calibri"/>
                <w:color w:val="231F20"/>
                <w:spacing w:val="38"/>
                <w:szCs w:val="20"/>
              </w:rPr>
              <w:t xml:space="preserve"> </w:t>
            </w:r>
          </w:p>
        </w:tc>
        <w:tc>
          <w:tcPr>
            <w:tcW w:w="1325" w:type="dxa"/>
          </w:tcPr>
          <w:p w:rsidR="005E4DD1" w:rsidRPr="002C4156" w:rsidRDefault="00C664DD" w:rsidP="005E4DD1">
            <w:pPr>
              <w:spacing w:after="200"/>
              <w:jc w:val="center"/>
              <w:rPr>
                <w:rFonts w:eastAsiaTheme="minorHAnsi"/>
                <w:lang w:eastAsia="en-US" w:bidi="en-US"/>
              </w:rPr>
            </w:pPr>
            <w:r>
              <w:rPr>
                <w:rFonts w:eastAsiaTheme="minorHAnsi"/>
                <w:lang w:eastAsia="en-US" w:bidi="en-US"/>
              </w:rPr>
              <w:t>11</w:t>
            </w:r>
          </w:p>
        </w:tc>
        <w:tc>
          <w:tcPr>
            <w:tcW w:w="1559" w:type="dxa"/>
          </w:tcPr>
          <w:p w:rsidR="005E4DD1" w:rsidRPr="002C4156" w:rsidRDefault="008C1F65" w:rsidP="005E4DD1">
            <w:pPr>
              <w:spacing w:after="200"/>
              <w:jc w:val="center"/>
              <w:rPr>
                <w:rFonts w:eastAsiaTheme="minorHAnsi"/>
                <w:lang w:eastAsia="en-US" w:bidi="en-US"/>
              </w:rPr>
            </w:pPr>
            <w:r>
              <w:rPr>
                <w:rFonts w:eastAsiaTheme="minorHAnsi"/>
                <w:lang w:eastAsia="en-US" w:bidi="en-US"/>
              </w:rPr>
              <w:t>1</w:t>
            </w:r>
          </w:p>
        </w:tc>
        <w:tc>
          <w:tcPr>
            <w:tcW w:w="1634" w:type="dxa"/>
          </w:tcPr>
          <w:p w:rsidR="005E4DD1" w:rsidRPr="002C4156" w:rsidRDefault="008C1F65" w:rsidP="005E4DD1">
            <w:pPr>
              <w:spacing w:after="200"/>
              <w:jc w:val="center"/>
              <w:rPr>
                <w:rFonts w:eastAsiaTheme="minorHAnsi"/>
                <w:lang w:eastAsia="en-US" w:bidi="en-US"/>
              </w:rPr>
            </w:pPr>
            <w:r>
              <w:rPr>
                <w:rFonts w:eastAsiaTheme="minorHAnsi"/>
                <w:lang w:eastAsia="en-US" w:bidi="en-US"/>
              </w:rPr>
              <w:t>1</w:t>
            </w:r>
          </w:p>
        </w:tc>
        <w:tc>
          <w:tcPr>
            <w:tcW w:w="3611" w:type="dxa"/>
          </w:tcPr>
          <w:p w:rsidR="005E4DD1" w:rsidRPr="002C4156" w:rsidRDefault="005E4DD1" w:rsidP="005E4DD1">
            <w:pPr>
              <w:spacing w:after="200"/>
              <w:rPr>
                <w:rFonts w:eastAsiaTheme="minorHAnsi"/>
                <w:lang w:eastAsia="en-US" w:bidi="en-US"/>
              </w:rPr>
            </w:pPr>
            <w:r w:rsidRPr="002C4156">
              <w:rPr>
                <w:color w:val="000000"/>
                <w:shd w:val="clear" w:color="auto" w:fill="FFFFFF"/>
              </w:rPr>
              <w:t>комплексная работа с текстом; </w:t>
            </w:r>
            <w:r w:rsidRPr="002C4156">
              <w:rPr>
                <w:color w:val="000000"/>
              </w:rPr>
              <w:br/>
            </w:r>
            <w:r w:rsidRPr="002C4156">
              <w:rPr>
                <w:color w:val="000000"/>
                <w:shd w:val="clear" w:color="auto" w:fill="FFFFFF"/>
              </w:rPr>
              <w:t>различные виды диктантов; </w:t>
            </w:r>
          </w:p>
        </w:tc>
      </w:tr>
      <w:tr w:rsidR="005E4DD1" w:rsidRPr="002C4156" w:rsidTr="005E4DD1">
        <w:tc>
          <w:tcPr>
            <w:tcW w:w="819" w:type="dxa"/>
          </w:tcPr>
          <w:p w:rsidR="005E4DD1" w:rsidRPr="002C4156" w:rsidRDefault="005E4DD1" w:rsidP="005E4DD1">
            <w:pPr>
              <w:spacing w:after="200"/>
              <w:rPr>
                <w:rFonts w:eastAsiaTheme="minorHAnsi"/>
                <w:lang w:eastAsia="en-US" w:bidi="en-US"/>
              </w:rPr>
            </w:pPr>
            <w:r w:rsidRPr="002C4156">
              <w:rPr>
                <w:rFonts w:eastAsiaTheme="minorHAnsi"/>
                <w:lang w:eastAsia="en-US" w:bidi="en-US"/>
              </w:rPr>
              <w:t>3.</w:t>
            </w:r>
          </w:p>
        </w:tc>
        <w:tc>
          <w:tcPr>
            <w:tcW w:w="5936" w:type="dxa"/>
          </w:tcPr>
          <w:p w:rsidR="005E4DD1" w:rsidRPr="008C1F65" w:rsidRDefault="008C1F65" w:rsidP="005E4DD1">
            <w:pPr>
              <w:spacing w:after="200"/>
              <w:rPr>
                <w:rFonts w:eastAsiaTheme="minorHAnsi"/>
                <w:lang w:eastAsia="en-US" w:bidi="en-US"/>
              </w:rPr>
            </w:pPr>
            <w:r w:rsidRPr="008C1F65">
              <w:rPr>
                <w:rFonts w:eastAsia="Calibri"/>
                <w:color w:val="231F20"/>
                <w:spacing w:val="-3"/>
                <w:szCs w:val="20"/>
              </w:rPr>
              <w:t>Ф</w:t>
            </w:r>
            <w:r w:rsidRPr="008C1F65">
              <w:rPr>
                <w:rFonts w:eastAsia="Calibri"/>
                <w:color w:val="231F20"/>
                <w:spacing w:val="1"/>
                <w:w w:val="112"/>
                <w:szCs w:val="20"/>
              </w:rPr>
              <w:t>У</w:t>
            </w:r>
            <w:r w:rsidRPr="008C1F65">
              <w:rPr>
                <w:rFonts w:eastAsia="Calibri"/>
                <w:color w:val="231F20"/>
                <w:spacing w:val="2"/>
                <w:w w:val="111"/>
                <w:szCs w:val="20"/>
              </w:rPr>
              <w:t>Н</w:t>
            </w:r>
            <w:r w:rsidRPr="008C1F65">
              <w:rPr>
                <w:rFonts w:eastAsia="Calibri"/>
                <w:color w:val="231F20"/>
                <w:spacing w:val="2"/>
                <w:w w:val="116"/>
                <w:szCs w:val="20"/>
              </w:rPr>
              <w:t>К</w:t>
            </w:r>
            <w:r w:rsidRPr="008C1F65">
              <w:rPr>
                <w:rFonts w:eastAsia="Calibri"/>
                <w:color w:val="231F20"/>
                <w:spacing w:val="2"/>
                <w:w w:val="113"/>
                <w:szCs w:val="20"/>
              </w:rPr>
              <w:t>Ц</w:t>
            </w:r>
            <w:r w:rsidRPr="008C1F65">
              <w:rPr>
                <w:rFonts w:eastAsia="Calibri"/>
                <w:color w:val="231F20"/>
                <w:spacing w:val="2"/>
                <w:w w:val="111"/>
                <w:szCs w:val="20"/>
              </w:rPr>
              <w:t>И</w:t>
            </w:r>
            <w:r w:rsidRPr="008C1F65">
              <w:rPr>
                <w:rFonts w:eastAsia="Calibri"/>
                <w:color w:val="231F20"/>
                <w:spacing w:val="2"/>
                <w:w w:val="112"/>
                <w:szCs w:val="20"/>
              </w:rPr>
              <w:t>О</w:t>
            </w:r>
            <w:r w:rsidRPr="008C1F65">
              <w:rPr>
                <w:rFonts w:eastAsia="Calibri"/>
                <w:color w:val="231F20"/>
                <w:spacing w:val="2"/>
                <w:w w:val="111"/>
                <w:szCs w:val="20"/>
              </w:rPr>
              <w:t>Н</w:t>
            </w:r>
            <w:r w:rsidRPr="008C1F65">
              <w:rPr>
                <w:rFonts w:eastAsia="Calibri"/>
                <w:color w:val="231F20"/>
                <w:w w:val="116"/>
                <w:szCs w:val="20"/>
              </w:rPr>
              <w:t>А</w:t>
            </w:r>
            <w:r w:rsidRPr="008C1F65">
              <w:rPr>
                <w:rFonts w:eastAsia="Calibri"/>
                <w:color w:val="231F20"/>
                <w:spacing w:val="1"/>
                <w:w w:val="109"/>
                <w:szCs w:val="20"/>
              </w:rPr>
              <w:t>Л</w:t>
            </w:r>
            <w:r w:rsidRPr="008C1F65">
              <w:rPr>
                <w:rFonts w:eastAsia="Calibri"/>
                <w:color w:val="231F20"/>
                <w:spacing w:val="2"/>
                <w:w w:val="110"/>
                <w:szCs w:val="20"/>
              </w:rPr>
              <w:t>Ь</w:t>
            </w:r>
            <w:r w:rsidRPr="008C1F65">
              <w:rPr>
                <w:rFonts w:eastAsia="Calibri"/>
                <w:color w:val="231F20"/>
                <w:spacing w:val="2"/>
                <w:w w:val="111"/>
                <w:szCs w:val="20"/>
              </w:rPr>
              <w:t>Н</w:t>
            </w:r>
            <w:r w:rsidRPr="008C1F65">
              <w:rPr>
                <w:rFonts w:eastAsia="Calibri"/>
                <w:color w:val="231F20"/>
                <w:spacing w:val="2"/>
                <w:w w:val="116"/>
                <w:szCs w:val="20"/>
              </w:rPr>
              <w:t>А</w:t>
            </w:r>
            <w:r w:rsidRPr="008C1F65">
              <w:rPr>
                <w:rFonts w:eastAsia="Calibri"/>
                <w:color w:val="231F20"/>
                <w:spacing w:val="2"/>
                <w:w w:val="106"/>
                <w:szCs w:val="20"/>
              </w:rPr>
              <w:t>Я</w:t>
            </w:r>
            <w:r w:rsidRPr="008C1F65">
              <w:rPr>
                <w:rFonts w:eastAsia="Calibri"/>
                <w:color w:val="231F20"/>
                <w:spacing w:val="38"/>
                <w:szCs w:val="20"/>
              </w:rPr>
              <w:t xml:space="preserve"> </w:t>
            </w:r>
            <w:r w:rsidRPr="008C1F65">
              <w:rPr>
                <w:rFonts w:eastAsia="Calibri"/>
                <w:color w:val="231F20"/>
                <w:w w:val="114"/>
                <w:szCs w:val="20"/>
              </w:rPr>
              <w:t>С</w:t>
            </w:r>
            <w:r w:rsidRPr="008C1F65">
              <w:rPr>
                <w:rFonts w:eastAsia="Calibri"/>
                <w:color w:val="231F20"/>
                <w:w w:val="105"/>
                <w:szCs w:val="20"/>
              </w:rPr>
              <w:t>Т</w:t>
            </w:r>
            <w:r w:rsidRPr="008C1F65">
              <w:rPr>
                <w:rFonts w:eastAsia="Calibri"/>
                <w:color w:val="231F20"/>
                <w:w w:val="111"/>
                <w:szCs w:val="20"/>
              </w:rPr>
              <w:t>И</w:t>
            </w:r>
            <w:r w:rsidRPr="008C1F65">
              <w:rPr>
                <w:rFonts w:eastAsia="Calibri"/>
                <w:color w:val="231F20"/>
                <w:w w:val="109"/>
                <w:szCs w:val="20"/>
              </w:rPr>
              <w:t>Л</w:t>
            </w:r>
            <w:r w:rsidRPr="008C1F65">
              <w:rPr>
                <w:rFonts w:eastAsia="Calibri"/>
                <w:color w:val="231F20"/>
                <w:w w:val="111"/>
                <w:szCs w:val="20"/>
              </w:rPr>
              <w:t>И</w:t>
            </w:r>
            <w:r w:rsidRPr="008C1F65">
              <w:rPr>
                <w:rFonts w:eastAsia="Calibri"/>
                <w:color w:val="231F20"/>
                <w:w w:val="114"/>
                <w:szCs w:val="20"/>
              </w:rPr>
              <w:t>С</w:t>
            </w:r>
            <w:r w:rsidRPr="008C1F65">
              <w:rPr>
                <w:rFonts w:eastAsia="Calibri"/>
                <w:color w:val="231F20"/>
                <w:w w:val="105"/>
                <w:szCs w:val="20"/>
              </w:rPr>
              <w:t>Т</w:t>
            </w:r>
            <w:r w:rsidRPr="008C1F65">
              <w:rPr>
                <w:rFonts w:eastAsia="Calibri"/>
                <w:color w:val="231F20"/>
                <w:w w:val="111"/>
                <w:szCs w:val="20"/>
              </w:rPr>
              <w:t>И</w:t>
            </w:r>
            <w:r w:rsidRPr="008C1F65">
              <w:rPr>
                <w:rFonts w:eastAsia="Calibri"/>
                <w:color w:val="231F20"/>
                <w:spacing w:val="-2"/>
                <w:w w:val="116"/>
                <w:szCs w:val="20"/>
              </w:rPr>
              <w:t>К</w:t>
            </w:r>
            <w:r w:rsidRPr="008C1F65">
              <w:rPr>
                <w:rFonts w:eastAsia="Calibri"/>
                <w:color w:val="231F20"/>
                <w:spacing w:val="-1"/>
                <w:w w:val="116"/>
                <w:szCs w:val="20"/>
              </w:rPr>
              <w:t>А</w:t>
            </w:r>
            <w:r w:rsidRPr="008C1F65">
              <w:rPr>
                <w:rFonts w:eastAsia="Calibri"/>
                <w:color w:val="231F20"/>
                <w:spacing w:val="38"/>
                <w:szCs w:val="20"/>
              </w:rPr>
              <w:t xml:space="preserve"> </w:t>
            </w:r>
            <w:r w:rsidRPr="008C1F65">
              <w:rPr>
                <w:rFonts w:eastAsia="Calibri"/>
                <w:color w:val="231F20"/>
                <w:w w:val="111"/>
                <w:szCs w:val="20"/>
              </w:rPr>
              <w:t>И</w:t>
            </w:r>
            <w:r w:rsidRPr="008C1F65">
              <w:rPr>
                <w:rFonts w:eastAsia="Calibri"/>
                <w:color w:val="231F20"/>
                <w:spacing w:val="-8"/>
                <w:szCs w:val="20"/>
              </w:rPr>
              <w:t xml:space="preserve"> </w:t>
            </w:r>
            <w:r w:rsidRPr="008C1F65">
              <w:rPr>
                <w:rFonts w:eastAsia="Calibri"/>
                <w:color w:val="231F20"/>
                <w:spacing w:val="-7"/>
                <w:w w:val="116"/>
                <w:szCs w:val="20"/>
              </w:rPr>
              <w:t>К</w:t>
            </w:r>
            <w:r w:rsidRPr="008C1F65">
              <w:rPr>
                <w:rFonts w:eastAsia="Calibri"/>
                <w:color w:val="231F20"/>
                <w:spacing w:val="-15"/>
                <w:w w:val="112"/>
                <w:szCs w:val="20"/>
              </w:rPr>
              <w:t>У</w:t>
            </w:r>
            <w:r w:rsidRPr="008C1F65">
              <w:rPr>
                <w:rFonts w:eastAsia="Calibri"/>
                <w:color w:val="231F20"/>
                <w:w w:val="109"/>
                <w:szCs w:val="20"/>
              </w:rPr>
              <w:t>Л</w:t>
            </w:r>
            <w:r w:rsidRPr="008C1F65">
              <w:rPr>
                <w:rFonts w:eastAsia="Calibri"/>
                <w:color w:val="231F20"/>
                <w:spacing w:val="-25"/>
                <w:w w:val="110"/>
                <w:szCs w:val="20"/>
              </w:rPr>
              <w:t>Ь</w:t>
            </w:r>
            <w:r w:rsidRPr="008C1F65">
              <w:rPr>
                <w:rFonts w:eastAsia="Calibri"/>
                <w:color w:val="231F20"/>
                <w:spacing w:val="-3"/>
                <w:w w:val="105"/>
                <w:szCs w:val="20"/>
              </w:rPr>
              <w:t>Т</w:t>
            </w:r>
            <w:r w:rsidRPr="008C1F65">
              <w:rPr>
                <w:rFonts w:eastAsia="Calibri"/>
                <w:color w:val="231F20"/>
                <w:w w:val="112"/>
                <w:szCs w:val="20"/>
              </w:rPr>
              <w:t>У</w:t>
            </w:r>
            <w:r w:rsidRPr="008C1F65">
              <w:rPr>
                <w:rFonts w:eastAsia="Calibri"/>
                <w:color w:val="231F20"/>
                <w:spacing w:val="-13"/>
                <w:w w:val="103"/>
                <w:szCs w:val="20"/>
              </w:rPr>
              <w:t>Р</w:t>
            </w:r>
            <w:r w:rsidRPr="008C1F65">
              <w:rPr>
                <w:rFonts w:eastAsia="Calibri"/>
                <w:color w:val="231F20"/>
                <w:spacing w:val="-1"/>
                <w:w w:val="116"/>
                <w:szCs w:val="20"/>
              </w:rPr>
              <w:t>А</w:t>
            </w:r>
            <w:r w:rsidRPr="008C1F65">
              <w:rPr>
                <w:rFonts w:eastAsia="Calibri"/>
                <w:color w:val="231F20"/>
                <w:spacing w:val="38"/>
                <w:szCs w:val="20"/>
              </w:rPr>
              <w:t xml:space="preserve"> </w:t>
            </w:r>
            <w:r w:rsidRPr="008C1F65">
              <w:rPr>
                <w:rFonts w:eastAsia="Calibri"/>
                <w:color w:val="231F20"/>
                <w:w w:val="103"/>
                <w:szCs w:val="20"/>
              </w:rPr>
              <w:t>Р</w:t>
            </w:r>
            <w:r w:rsidRPr="008C1F65">
              <w:rPr>
                <w:rFonts w:eastAsia="Calibri"/>
                <w:color w:val="231F20"/>
                <w:spacing w:val="-5"/>
                <w:w w:val="104"/>
                <w:szCs w:val="20"/>
              </w:rPr>
              <w:t>Е</w:t>
            </w:r>
            <w:r w:rsidRPr="008C1F65">
              <w:rPr>
                <w:rFonts w:eastAsia="Calibri"/>
                <w:color w:val="231F20"/>
                <w:w w:val="114"/>
                <w:szCs w:val="20"/>
              </w:rPr>
              <w:t>Ч</w:t>
            </w:r>
            <w:r w:rsidRPr="008C1F65">
              <w:rPr>
                <w:rFonts w:eastAsia="Calibri"/>
                <w:color w:val="231F20"/>
                <w:w w:val="111"/>
                <w:szCs w:val="20"/>
              </w:rPr>
              <w:t>И</w:t>
            </w:r>
            <w:r w:rsidRPr="008C1F65">
              <w:rPr>
                <w:rFonts w:eastAsia="Calibri"/>
                <w:color w:val="231F20"/>
                <w:spacing w:val="38"/>
                <w:szCs w:val="20"/>
              </w:rPr>
              <w:t xml:space="preserve"> </w:t>
            </w:r>
            <w:r w:rsidRPr="008C1F65">
              <w:rPr>
                <w:rFonts w:eastAsia="Calibri"/>
                <w:color w:val="231F20"/>
                <w:spacing w:val="18"/>
                <w:szCs w:val="20"/>
              </w:rPr>
              <w:t>(15</w:t>
            </w:r>
            <w:r w:rsidRPr="008C1F65">
              <w:rPr>
                <w:rFonts w:eastAsia="Calibri"/>
                <w:color w:val="231F20"/>
                <w:spacing w:val="18"/>
                <w:w w:val="107"/>
                <w:szCs w:val="20"/>
              </w:rPr>
              <w:t>ч</w:t>
            </w:r>
            <w:r w:rsidRPr="008C1F65">
              <w:rPr>
                <w:rFonts w:eastAsia="Calibri"/>
                <w:color w:val="231F20"/>
                <w:spacing w:val="18"/>
                <w:szCs w:val="20"/>
              </w:rPr>
              <w:t>)</w:t>
            </w:r>
          </w:p>
        </w:tc>
        <w:tc>
          <w:tcPr>
            <w:tcW w:w="1325" w:type="dxa"/>
          </w:tcPr>
          <w:p w:rsidR="005E4DD1" w:rsidRPr="002C4156" w:rsidRDefault="00E5777B" w:rsidP="00E5777B">
            <w:pPr>
              <w:spacing w:after="200"/>
              <w:jc w:val="center"/>
              <w:rPr>
                <w:rFonts w:eastAsiaTheme="minorHAnsi"/>
                <w:lang w:eastAsia="en-US" w:bidi="en-US"/>
              </w:rPr>
            </w:pPr>
            <w:r>
              <w:rPr>
                <w:rFonts w:eastAsiaTheme="minorHAnsi"/>
                <w:lang w:eastAsia="en-US" w:bidi="en-US"/>
              </w:rPr>
              <w:t>16</w:t>
            </w:r>
          </w:p>
        </w:tc>
        <w:tc>
          <w:tcPr>
            <w:tcW w:w="1559" w:type="dxa"/>
          </w:tcPr>
          <w:p w:rsidR="005E4DD1" w:rsidRPr="002C4156" w:rsidRDefault="00E5777B" w:rsidP="005E4DD1">
            <w:pPr>
              <w:spacing w:after="200"/>
              <w:jc w:val="center"/>
              <w:rPr>
                <w:rFonts w:eastAsiaTheme="minorHAnsi"/>
                <w:lang w:eastAsia="en-US" w:bidi="en-US"/>
              </w:rPr>
            </w:pPr>
            <w:r>
              <w:rPr>
                <w:rFonts w:eastAsiaTheme="minorHAnsi"/>
                <w:lang w:eastAsia="en-US" w:bidi="en-US"/>
              </w:rPr>
              <w:t>2</w:t>
            </w:r>
          </w:p>
        </w:tc>
        <w:tc>
          <w:tcPr>
            <w:tcW w:w="1634" w:type="dxa"/>
          </w:tcPr>
          <w:p w:rsidR="005E4DD1" w:rsidRPr="002C4156" w:rsidRDefault="00E5777B" w:rsidP="005E4DD1">
            <w:pPr>
              <w:spacing w:after="200"/>
              <w:jc w:val="center"/>
              <w:rPr>
                <w:rFonts w:eastAsiaTheme="minorHAnsi"/>
                <w:lang w:eastAsia="en-US" w:bidi="en-US"/>
              </w:rPr>
            </w:pPr>
            <w:r>
              <w:rPr>
                <w:rFonts w:eastAsiaTheme="minorHAnsi"/>
                <w:lang w:eastAsia="en-US" w:bidi="en-US"/>
              </w:rPr>
              <w:t>2</w:t>
            </w:r>
          </w:p>
        </w:tc>
        <w:tc>
          <w:tcPr>
            <w:tcW w:w="3611" w:type="dxa"/>
          </w:tcPr>
          <w:p w:rsidR="005E4DD1" w:rsidRPr="002C4156" w:rsidRDefault="005E4DD1" w:rsidP="005E4DD1">
            <w:pPr>
              <w:spacing w:after="200"/>
              <w:rPr>
                <w:rFonts w:eastAsiaTheme="minorHAnsi"/>
                <w:lang w:eastAsia="en-US" w:bidi="en-US"/>
              </w:rPr>
            </w:pPr>
            <w:r w:rsidRPr="002C4156">
              <w:rPr>
                <w:color w:val="000000"/>
                <w:shd w:val="clear" w:color="auto" w:fill="FFFFFF"/>
              </w:rPr>
              <w:t>работа с текстами-миниатюрами</w:t>
            </w:r>
          </w:p>
        </w:tc>
      </w:tr>
      <w:tr w:rsidR="005E4DD1" w:rsidRPr="002C4156" w:rsidTr="005E4DD1">
        <w:tc>
          <w:tcPr>
            <w:tcW w:w="819" w:type="dxa"/>
          </w:tcPr>
          <w:p w:rsidR="005E4DD1" w:rsidRPr="002C4156" w:rsidRDefault="005E4DD1" w:rsidP="005E4DD1">
            <w:pPr>
              <w:spacing w:after="200"/>
              <w:rPr>
                <w:rFonts w:eastAsiaTheme="minorHAnsi"/>
                <w:lang w:eastAsia="en-US" w:bidi="en-US"/>
              </w:rPr>
            </w:pPr>
            <w:r w:rsidRPr="002C4156">
              <w:rPr>
                <w:rFonts w:eastAsiaTheme="minorHAnsi"/>
                <w:lang w:eastAsia="en-US" w:bidi="en-US"/>
              </w:rPr>
              <w:t>4.</w:t>
            </w:r>
          </w:p>
        </w:tc>
        <w:tc>
          <w:tcPr>
            <w:tcW w:w="5936" w:type="dxa"/>
          </w:tcPr>
          <w:p w:rsidR="005E4DD1" w:rsidRPr="00E5777B" w:rsidRDefault="00E5777B" w:rsidP="005E4DD1">
            <w:pPr>
              <w:spacing w:after="200"/>
              <w:rPr>
                <w:rFonts w:eastAsiaTheme="minorHAnsi"/>
                <w:lang w:val="en-US" w:eastAsia="en-US" w:bidi="en-US"/>
              </w:rPr>
            </w:pPr>
            <w:r w:rsidRPr="00E5777B">
              <w:rPr>
                <w:rFonts w:eastAsia="Calibri"/>
                <w:color w:val="231F20"/>
                <w:w w:val="112"/>
                <w:szCs w:val="20"/>
              </w:rPr>
              <w:t>ПО</w:t>
            </w:r>
            <w:r w:rsidRPr="00E5777B">
              <w:rPr>
                <w:rFonts w:eastAsia="Calibri"/>
                <w:color w:val="231F20"/>
                <w:w w:val="106"/>
                <w:szCs w:val="20"/>
              </w:rPr>
              <w:t>В</w:t>
            </w:r>
            <w:r w:rsidRPr="00E5777B">
              <w:rPr>
                <w:rFonts w:eastAsia="Calibri"/>
                <w:color w:val="231F20"/>
                <w:spacing w:val="-6"/>
                <w:w w:val="105"/>
                <w:szCs w:val="20"/>
              </w:rPr>
              <w:t>Т</w:t>
            </w:r>
            <w:r w:rsidRPr="00E5777B">
              <w:rPr>
                <w:rFonts w:eastAsia="Calibri"/>
                <w:color w:val="231F20"/>
                <w:w w:val="112"/>
                <w:szCs w:val="20"/>
              </w:rPr>
              <w:t>О</w:t>
            </w:r>
            <w:r w:rsidRPr="00E5777B">
              <w:rPr>
                <w:rFonts w:eastAsia="Calibri"/>
                <w:color w:val="231F20"/>
                <w:w w:val="103"/>
                <w:szCs w:val="20"/>
              </w:rPr>
              <w:t>Р</w:t>
            </w:r>
            <w:r w:rsidRPr="00E5777B">
              <w:rPr>
                <w:rFonts w:eastAsia="Calibri"/>
                <w:color w:val="231F20"/>
                <w:w w:val="104"/>
                <w:szCs w:val="20"/>
              </w:rPr>
              <w:t>Е</w:t>
            </w:r>
            <w:r w:rsidRPr="00E5777B">
              <w:rPr>
                <w:rFonts w:eastAsia="Calibri"/>
                <w:color w:val="231F20"/>
                <w:w w:val="111"/>
                <w:szCs w:val="20"/>
              </w:rPr>
              <w:t>НИ</w:t>
            </w:r>
            <w:r w:rsidRPr="00E5777B">
              <w:rPr>
                <w:rFonts w:eastAsia="Calibri"/>
                <w:color w:val="231F20"/>
                <w:w w:val="104"/>
                <w:szCs w:val="20"/>
              </w:rPr>
              <w:t>Е</w:t>
            </w:r>
          </w:p>
        </w:tc>
        <w:tc>
          <w:tcPr>
            <w:tcW w:w="1325" w:type="dxa"/>
          </w:tcPr>
          <w:p w:rsidR="005E4DD1" w:rsidRPr="002C4156" w:rsidRDefault="00E5777B" w:rsidP="005E4DD1">
            <w:pPr>
              <w:spacing w:after="200"/>
              <w:jc w:val="center"/>
              <w:rPr>
                <w:rFonts w:eastAsiaTheme="minorHAnsi"/>
                <w:lang w:eastAsia="en-US" w:bidi="en-US"/>
              </w:rPr>
            </w:pPr>
            <w:r>
              <w:rPr>
                <w:rFonts w:eastAsiaTheme="minorHAnsi"/>
                <w:lang w:eastAsia="en-US" w:bidi="en-US"/>
              </w:rPr>
              <w:t>2</w:t>
            </w:r>
          </w:p>
        </w:tc>
        <w:tc>
          <w:tcPr>
            <w:tcW w:w="1559" w:type="dxa"/>
          </w:tcPr>
          <w:p w:rsidR="005E4DD1" w:rsidRPr="00E5777B" w:rsidRDefault="00E5777B" w:rsidP="005E4DD1">
            <w:pPr>
              <w:spacing w:after="200"/>
              <w:jc w:val="center"/>
              <w:rPr>
                <w:rFonts w:eastAsiaTheme="minorHAnsi"/>
                <w:lang w:eastAsia="en-US" w:bidi="en-US"/>
              </w:rPr>
            </w:pPr>
            <w:r>
              <w:rPr>
                <w:rFonts w:eastAsiaTheme="minorHAnsi"/>
                <w:lang w:eastAsia="en-US" w:bidi="en-US"/>
              </w:rPr>
              <w:t>-</w:t>
            </w:r>
          </w:p>
        </w:tc>
        <w:tc>
          <w:tcPr>
            <w:tcW w:w="1634" w:type="dxa"/>
          </w:tcPr>
          <w:p w:rsidR="005E4DD1" w:rsidRPr="002C4156" w:rsidRDefault="00E5777B" w:rsidP="005E4DD1">
            <w:pPr>
              <w:spacing w:after="200"/>
              <w:jc w:val="center"/>
              <w:rPr>
                <w:rFonts w:eastAsiaTheme="minorHAnsi"/>
                <w:lang w:eastAsia="en-US" w:bidi="en-US"/>
              </w:rPr>
            </w:pPr>
            <w:r>
              <w:rPr>
                <w:rFonts w:eastAsiaTheme="minorHAnsi"/>
                <w:lang w:eastAsia="en-US" w:bidi="en-US"/>
              </w:rPr>
              <w:t>-</w:t>
            </w:r>
          </w:p>
        </w:tc>
        <w:tc>
          <w:tcPr>
            <w:tcW w:w="3611" w:type="dxa"/>
          </w:tcPr>
          <w:p w:rsidR="005E4DD1" w:rsidRPr="002C4156" w:rsidRDefault="005E4DD1" w:rsidP="005E4DD1">
            <w:pPr>
              <w:spacing w:after="200"/>
              <w:rPr>
                <w:rFonts w:eastAsiaTheme="minorHAnsi"/>
                <w:lang w:eastAsia="en-US" w:bidi="en-US"/>
              </w:rPr>
            </w:pPr>
            <w:r w:rsidRPr="002C4156">
              <w:rPr>
                <w:color w:val="000000"/>
                <w:shd w:val="clear" w:color="auto" w:fill="FFFFFF"/>
              </w:rPr>
              <w:t>лингвостилистический анализ текста;  сочинение-рассуждение</w:t>
            </w:r>
          </w:p>
        </w:tc>
      </w:tr>
      <w:tr w:rsidR="005E4DD1" w:rsidRPr="002C4156" w:rsidTr="005E4DD1">
        <w:tc>
          <w:tcPr>
            <w:tcW w:w="819" w:type="dxa"/>
          </w:tcPr>
          <w:p w:rsidR="005E4DD1" w:rsidRPr="005419FF" w:rsidRDefault="005E4DD1" w:rsidP="005E4DD1">
            <w:pPr>
              <w:spacing w:after="200"/>
              <w:jc w:val="center"/>
              <w:rPr>
                <w:rFonts w:eastAsiaTheme="minorHAnsi"/>
                <w:b/>
                <w:lang w:eastAsia="en-US" w:bidi="en-US"/>
              </w:rPr>
            </w:pPr>
          </w:p>
        </w:tc>
        <w:tc>
          <w:tcPr>
            <w:tcW w:w="5936" w:type="dxa"/>
          </w:tcPr>
          <w:p w:rsidR="005E4DD1" w:rsidRPr="002C4156" w:rsidRDefault="005E4DD1" w:rsidP="005E4DD1">
            <w:pPr>
              <w:spacing w:after="200"/>
              <w:rPr>
                <w:rFonts w:eastAsiaTheme="minorHAnsi"/>
                <w:b/>
                <w:i/>
                <w:lang w:val="en-US" w:eastAsia="en-US" w:bidi="en-US"/>
              </w:rPr>
            </w:pPr>
            <w:proofErr w:type="spellStart"/>
            <w:r w:rsidRPr="002C4156">
              <w:rPr>
                <w:rFonts w:eastAsiaTheme="minorHAnsi"/>
                <w:b/>
                <w:i/>
                <w:lang w:val="en-US" w:eastAsia="en-US" w:bidi="en-US"/>
              </w:rPr>
              <w:t>Итого</w:t>
            </w:r>
            <w:proofErr w:type="spellEnd"/>
          </w:p>
        </w:tc>
        <w:tc>
          <w:tcPr>
            <w:tcW w:w="1325" w:type="dxa"/>
          </w:tcPr>
          <w:p w:rsidR="005E4DD1" w:rsidRPr="002C4156" w:rsidRDefault="005E4DD1" w:rsidP="005E4DD1">
            <w:pPr>
              <w:spacing w:after="200"/>
              <w:jc w:val="center"/>
              <w:rPr>
                <w:rFonts w:eastAsiaTheme="minorHAnsi"/>
                <w:b/>
                <w:i/>
                <w:lang w:eastAsia="en-US" w:bidi="en-US"/>
              </w:rPr>
            </w:pPr>
            <w:r w:rsidRPr="002C4156">
              <w:rPr>
                <w:rFonts w:eastAsiaTheme="minorHAnsi"/>
                <w:b/>
                <w:i/>
                <w:lang w:eastAsia="en-US" w:bidi="en-US"/>
              </w:rPr>
              <w:t>34</w:t>
            </w:r>
          </w:p>
        </w:tc>
        <w:tc>
          <w:tcPr>
            <w:tcW w:w="1559" w:type="dxa"/>
          </w:tcPr>
          <w:p w:rsidR="005E4DD1" w:rsidRPr="002C4156" w:rsidRDefault="005E4DD1" w:rsidP="005E4DD1">
            <w:pPr>
              <w:spacing w:after="200"/>
              <w:jc w:val="center"/>
              <w:rPr>
                <w:rFonts w:eastAsiaTheme="minorHAnsi"/>
                <w:b/>
                <w:i/>
                <w:lang w:eastAsia="en-US" w:bidi="en-US"/>
              </w:rPr>
            </w:pPr>
            <w:r w:rsidRPr="002C4156">
              <w:rPr>
                <w:rFonts w:eastAsiaTheme="minorHAnsi"/>
                <w:b/>
                <w:i/>
                <w:lang w:eastAsia="en-US" w:bidi="en-US"/>
              </w:rPr>
              <w:t>4</w:t>
            </w:r>
          </w:p>
        </w:tc>
        <w:tc>
          <w:tcPr>
            <w:tcW w:w="1634" w:type="dxa"/>
          </w:tcPr>
          <w:p w:rsidR="005E4DD1" w:rsidRPr="002C4156" w:rsidRDefault="00E5777B" w:rsidP="005E4DD1">
            <w:pPr>
              <w:spacing w:after="200"/>
              <w:jc w:val="center"/>
              <w:rPr>
                <w:rFonts w:eastAsiaTheme="minorHAnsi"/>
                <w:b/>
                <w:i/>
                <w:lang w:eastAsia="en-US" w:bidi="en-US"/>
              </w:rPr>
            </w:pPr>
            <w:r>
              <w:rPr>
                <w:rFonts w:eastAsiaTheme="minorHAnsi"/>
                <w:b/>
                <w:i/>
                <w:lang w:eastAsia="en-US" w:bidi="en-US"/>
              </w:rPr>
              <w:t>4</w:t>
            </w:r>
          </w:p>
        </w:tc>
        <w:tc>
          <w:tcPr>
            <w:tcW w:w="3611" w:type="dxa"/>
          </w:tcPr>
          <w:p w:rsidR="005E4DD1" w:rsidRPr="002C4156" w:rsidRDefault="005E4DD1" w:rsidP="005E4DD1">
            <w:pPr>
              <w:spacing w:after="200"/>
              <w:jc w:val="center"/>
              <w:rPr>
                <w:rFonts w:eastAsiaTheme="minorHAnsi"/>
                <w:b/>
                <w:i/>
                <w:lang w:eastAsia="en-US" w:bidi="en-US"/>
              </w:rPr>
            </w:pPr>
          </w:p>
        </w:tc>
      </w:tr>
    </w:tbl>
    <w:p w:rsidR="005E4DD1" w:rsidRPr="002C4156" w:rsidRDefault="005E4DD1" w:rsidP="005E4DD1">
      <w:pPr>
        <w:rPr>
          <w:b/>
        </w:rPr>
      </w:pPr>
    </w:p>
    <w:p w:rsidR="005E4DD1" w:rsidRDefault="005E4DD1" w:rsidP="005E4DD1">
      <w:pPr>
        <w:rPr>
          <w:b/>
        </w:rPr>
      </w:pPr>
    </w:p>
    <w:p w:rsidR="00E5777B" w:rsidRDefault="00E5777B" w:rsidP="005E4DD1">
      <w:pPr>
        <w:rPr>
          <w:b/>
        </w:rPr>
      </w:pPr>
    </w:p>
    <w:p w:rsidR="00E5777B" w:rsidRDefault="00E5777B" w:rsidP="005E4DD1">
      <w:pPr>
        <w:rPr>
          <w:b/>
        </w:rPr>
      </w:pPr>
    </w:p>
    <w:p w:rsidR="00E5777B" w:rsidRDefault="00E5777B" w:rsidP="005E4DD1">
      <w:pPr>
        <w:rPr>
          <w:b/>
        </w:rPr>
      </w:pPr>
    </w:p>
    <w:p w:rsidR="00E5777B" w:rsidRDefault="00E5777B" w:rsidP="005E4DD1">
      <w:pPr>
        <w:rPr>
          <w:b/>
        </w:rPr>
      </w:pPr>
    </w:p>
    <w:p w:rsidR="00E5777B" w:rsidRDefault="00E5777B" w:rsidP="005E4DD1">
      <w:pPr>
        <w:rPr>
          <w:b/>
        </w:rPr>
      </w:pPr>
    </w:p>
    <w:p w:rsidR="00E5777B" w:rsidRDefault="00E5777B" w:rsidP="005E4DD1">
      <w:pPr>
        <w:rPr>
          <w:b/>
        </w:rPr>
      </w:pPr>
    </w:p>
    <w:p w:rsidR="00E5777B" w:rsidRDefault="00E5777B" w:rsidP="005E4DD1">
      <w:pPr>
        <w:rPr>
          <w:b/>
        </w:rPr>
      </w:pPr>
    </w:p>
    <w:p w:rsidR="00E5777B" w:rsidRDefault="00E5777B" w:rsidP="005E4DD1">
      <w:pPr>
        <w:rPr>
          <w:b/>
        </w:rPr>
      </w:pPr>
    </w:p>
    <w:p w:rsidR="00E5777B" w:rsidRDefault="00E5777B" w:rsidP="005E4DD1">
      <w:pPr>
        <w:rPr>
          <w:b/>
        </w:rPr>
      </w:pPr>
    </w:p>
    <w:p w:rsidR="00E5777B" w:rsidRPr="002C4156" w:rsidRDefault="00E5777B" w:rsidP="005E4DD1">
      <w:pPr>
        <w:rPr>
          <w:b/>
        </w:rPr>
      </w:pPr>
    </w:p>
    <w:p w:rsidR="005E4DD1" w:rsidRPr="002C4156" w:rsidRDefault="005E4DD1" w:rsidP="005E4DD1">
      <w:pPr>
        <w:jc w:val="center"/>
        <w:rPr>
          <w:b/>
        </w:rPr>
      </w:pPr>
      <w:r w:rsidRPr="002C4156">
        <w:rPr>
          <w:b/>
        </w:rPr>
        <w:lastRenderedPageBreak/>
        <w:t>Календарно-тематическое планирование  по русскому языку в 1</w:t>
      </w:r>
      <w:r w:rsidR="00E5777B">
        <w:rPr>
          <w:b/>
        </w:rPr>
        <w:t>1</w:t>
      </w:r>
      <w:r w:rsidRPr="002C4156">
        <w:rPr>
          <w:b/>
        </w:rPr>
        <w:t xml:space="preserve"> </w:t>
      </w:r>
      <w:proofErr w:type="spellStart"/>
      <w:r w:rsidRPr="002C4156">
        <w:rPr>
          <w:b/>
        </w:rPr>
        <w:t>а</w:t>
      </w:r>
      <w:r w:rsidR="00E5777B">
        <w:rPr>
          <w:b/>
        </w:rPr>
        <w:t>б</w:t>
      </w:r>
      <w:proofErr w:type="spellEnd"/>
      <w:r w:rsidRPr="002C4156">
        <w:rPr>
          <w:b/>
        </w:rPr>
        <w:t xml:space="preserve"> классе</w:t>
      </w:r>
    </w:p>
    <w:p w:rsidR="005E4DD1" w:rsidRPr="002C4156" w:rsidRDefault="005E4DD1" w:rsidP="005E4DD1">
      <w:pPr>
        <w:jc w:val="center"/>
        <w:rPr>
          <w:b/>
        </w:rPr>
      </w:pPr>
    </w:p>
    <w:tbl>
      <w:tblPr>
        <w:tblStyle w:val="a4"/>
        <w:tblW w:w="15984" w:type="dxa"/>
        <w:tblLook w:val="04A0" w:firstRow="1" w:lastRow="0" w:firstColumn="1" w:lastColumn="0" w:noHBand="0" w:noVBand="1"/>
      </w:tblPr>
      <w:tblGrid>
        <w:gridCol w:w="922"/>
        <w:gridCol w:w="7280"/>
        <w:gridCol w:w="1415"/>
        <w:gridCol w:w="1414"/>
        <w:gridCol w:w="2407"/>
        <w:gridCol w:w="2546"/>
      </w:tblGrid>
      <w:tr w:rsidR="005E4DD1" w:rsidRPr="002C4156" w:rsidTr="00C664DD">
        <w:tc>
          <w:tcPr>
            <w:tcW w:w="922"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Номер урока</w:t>
            </w:r>
          </w:p>
        </w:tc>
        <w:tc>
          <w:tcPr>
            <w:tcW w:w="7280"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Тема</w:t>
            </w:r>
          </w:p>
        </w:tc>
        <w:tc>
          <w:tcPr>
            <w:tcW w:w="2829" w:type="dxa"/>
            <w:gridSpan w:val="2"/>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Дата</w:t>
            </w:r>
          </w:p>
        </w:tc>
        <w:tc>
          <w:tcPr>
            <w:tcW w:w="2407"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Формы контроля*</w:t>
            </w:r>
          </w:p>
        </w:tc>
        <w:tc>
          <w:tcPr>
            <w:tcW w:w="2546"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Примечание</w:t>
            </w:r>
          </w:p>
        </w:tc>
      </w:tr>
      <w:tr w:rsidR="005E4DD1" w:rsidRPr="002C4156" w:rsidTr="00C664DD">
        <w:tc>
          <w:tcPr>
            <w:tcW w:w="0" w:type="auto"/>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c>
          <w:tcPr>
            <w:tcW w:w="7280"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план</w:t>
            </w:r>
          </w:p>
        </w:tc>
        <w:tc>
          <w:tcPr>
            <w:tcW w:w="1414" w:type="dxa"/>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факт</w:t>
            </w: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7280" w:type="dxa"/>
            <w:tcBorders>
              <w:top w:val="single" w:sz="4" w:space="0" w:color="auto"/>
              <w:left w:val="single" w:sz="4" w:space="0" w:color="auto"/>
              <w:bottom w:val="single" w:sz="4" w:space="0" w:color="auto"/>
              <w:right w:val="single" w:sz="4" w:space="0" w:color="auto"/>
            </w:tcBorders>
          </w:tcPr>
          <w:p w:rsidR="005E4DD1" w:rsidRPr="00C664DD" w:rsidRDefault="00C664DD" w:rsidP="00C664DD">
            <w:pPr>
              <w:pStyle w:val="Style5"/>
              <w:widowControl/>
              <w:spacing w:before="10" w:line="240" w:lineRule="auto"/>
              <w:rPr>
                <w:rFonts w:ascii="Times New Roman" w:hAnsi="Times New Roman" w:cs="Times New Roman"/>
                <w:b/>
              </w:rPr>
            </w:pPr>
            <w:r w:rsidRPr="00C664DD">
              <w:rPr>
                <w:rFonts w:ascii="Times New Roman" w:eastAsia="Calibri" w:hAnsi="Times New Roman" w:cs="Times New Roman"/>
                <w:b/>
                <w:color w:val="231F20"/>
                <w:w w:val="106"/>
                <w:sz w:val="20"/>
                <w:szCs w:val="20"/>
              </w:rPr>
              <w:t>Я</w:t>
            </w:r>
            <w:r w:rsidRPr="00C664DD">
              <w:rPr>
                <w:rFonts w:ascii="Times New Roman" w:eastAsia="Calibri" w:hAnsi="Times New Roman" w:cs="Times New Roman"/>
                <w:b/>
                <w:color w:val="231F20"/>
                <w:w w:val="107"/>
                <w:sz w:val="20"/>
                <w:szCs w:val="20"/>
              </w:rPr>
              <w:t>З</w:t>
            </w:r>
            <w:r w:rsidRPr="00C664DD">
              <w:rPr>
                <w:rFonts w:ascii="Times New Roman" w:eastAsia="Calibri" w:hAnsi="Times New Roman" w:cs="Times New Roman"/>
                <w:b/>
                <w:color w:val="231F20"/>
                <w:w w:val="105"/>
                <w:sz w:val="20"/>
                <w:szCs w:val="20"/>
              </w:rPr>
              <w:t>Ы</w:t>
            </w:r>
            <w:r w:rsidRPr="00C664DD">
              <w:rPr>
                <w:rFonts w:ascii="Times New Roman" w:eastAsia="Calibri" w:hAnsi="Times New Roman" w:cs="Times New Roman"/>
                <w:b/>
                <w:color w:val="231F20"/>
                <w:w w:val="116"/>
                <w:sz w:val="20"/>
                <w:szCs w:val="20"/>
              </w:rPr>
              <w:t>К</w:t>
            </w:r>
            <w:r w:rsidRPr="00C664DD">
              <w:rPr>
                <w:rFonts w:ascii="Times New Roman" w:eastAsia="Calibri" w:hAnsi="Times New Roman" w:cs="Times New Roman"/>
                <w:b/>
                <w:color w:val="231F20"/>
                <w:spacing w:val="38"/>
                <w:sz w:val="20"/>
                <w:szCs w:val="20"/>
              </w:rPr>
              <w:t xml:space="preserve"> </w:t>
            </w:r>
            <w:r w:rsidRPr="00C664DD">
              <w:rPr>
                <w:rFonts w:ascii="Times New Roman" w:eastAsia="Calibri" w:hAnsi="Times New Roman" w:cs="Times New Roman"/>
                <w:b/>
                <w:color w:val="231F20"/>
                <w:spacing w:val="-1"/>
                <w:w w:val="116"/>
                <w:sz w:val="20"/>
                <w:szCs w:val="20"/>
              </w:rPr>
              <w:t>К</w:t>
            </w:r>
            <w:r w:rsidRPr="00C664DD">
              <w:rPr>
                <w:rFonts w:ascii="Times New Roman" w:eastAsia="Calibri" w:hAnsi="Times New Roman" w:cs="Times New Roman"/>
                <w:b/>
                <w:color w:val="231F20"/>
                <w:w w:val="116"/>
                <w:sz w:val="20"/>
                <w:szCs w:val="20"/>
              </w:rPr>
              <w:t>АК</w:t>
            </w:r>
            <w:r w:rsidRPr="00C664DD">
              <w:rPr>
                <w:rFonts w:ascii="Times New Roman" w:eastAsia="Calibri" w:hAnsi="Times New Roman" w:cs="Times New Roman"/>
                <w:b/>
                <w:color w:val="231F20"/>
                <w:spacing w:val="37"/>
                <w:sz w:val="20"/>
                <w:szCs w:val="20"/>
              </w:rPr>
              <w:t xml:space="preserve"> </w:t>
            </w:r>
            <w:r w:rsidRPr="00C664DD">
              <w:rPr>
                <w:rFonts w:ascii="Times New Roman" w:eastAsia="Calibri" w:hAnsi="Times New Roman" w:cs="Times New Roman"/>
                <w:b/>
                <w:color w:val="231F20"/>
                <w:w w:val="107"/>
                <w:sz w:val="20"/>
                <w:szCs w:val="20"/>
              </w:rPr>
              <w:t>З</w:t>
            </w:r>
            <w:r w:rsidRPr="00C664DD">
              <w:rPr>
                <w:rFonts w:ascii="Times New Roman" w:eastAsia="Calibri" w:hAnsi="Times New Roman" w:cs="Times New Roman"/>
                <w:b/>
                <w:color w:val="231F20"/>
                <w:w w:val="111"/>
                <w:sz w:val="20"/>
                <w:szCs w:val="20"/>
              </w:rPr>
              <w:t>Н</w:t>
            </w:r>
            <w:r w:rsidRPr="00C664DD">
              <w:rPr>
                <w:rFonts w:ascii="Times New Roman" w:eastAsia="Calibri" w:hAnsi="Times New Roman" w:cs="Times New Roman"/>
                <w:b/>
                <w:color w:val="231F20"/>
                <w:w w:val="116"/>
                <w:sz w:val="20"/>
                <w:szCs w:val="20"/>
              </w:rPr>
              <w:t>А</w:t>
            </w:r>
            <w:r w:rsidRPr="00C664DD">
              <w:rPr>
                <w:rFonts w:ascii="Times New Roman" w:eastAsia="Calibri" w:hAnsi="Times New Roman" w:cs="Times New Roman"/>
                <w:b/>
                <w:color w:val="231F20"/>
                <w:spacing w:val="-6"/>
                <w:w w:val="116"/>
                <w:sz w:val="20"/>
                <w:szCs w:val="20"/>
              </w:rPr>
              <w:t>К</w:t>
            </w:r>
            <w:r w:rsidRPr="00C664DD">
              <w:rPr>
                <w:rFonts w:ascii="Times New Roman" w:eastAsia="Calibri" w:hAnsi="Times New Roman" w:cs="Times New Roman"/>
                <w:b/>
                <w:color w:val="231F20"/>
                <w:w w:val="112"/>
                <w:sz w:val="20"/>
                <w:szCs w:val="20"/>
              </w:rPr>
              <w:t>О</w:t>
            </w:r>
            <w:r w:rsidRPr="00C664DD">
              <w:rPr>
                <w:rFonts w:ascii="Times New Roman" w:eastAsia="Calibri" w:hAnsi="Times New Roman" w:cs="Times New Roman"/>
                <w:b/>
                <w:color w:val="231F20"/>
                <w:spacing w:val="-4"/>
                <w:w w:val="106"/>
                <w:sz w:val="20"/>
                <w:szCs w:val="20"/>
              </w:rPr>
              <w:t>В</w:t>
            </w:r>
            <w:r w:rsidRPr="00C664DD">
              <w:rPr>
                <w:rFonts w:ascii="Times New Roman" w:eastAsia="Calibri" w:hAnsi="Times New Roman" w:cs="Times New Roman"/>
                <w:b/>
                <w:color w:val="231F20"/>
                <w:w w:val="116"/>
                <w:sz w:val="20"/>
                <w:szCs w:val="20"/>
              </w:rPr>
              <w:t>А</w:t>
            </w:r>
            <w:r w:rsidRPr="00C664DD">
              <w:rPr>
                <w:rFonts w:ascii="Times New Roman" w:eastAsia="Calibri" w:hAnsi="Times New Roman" w:cs="Times New Roman"/>
                <w:b/>
                <w:color w:val="231F20"/>
                <w:w w:val="106"/>
                <w:sz w:val="20"/>
                <w:szCs w:val="20"/>
              </w:rPr>
              <w:t>Я</w:t>
            </w:r>
            <w:r w:rsidRPr="00C664DD">
              <w:rPr>
                <w:rFonts w:ascii="Times New Roman" w:eastAsia="Calibri" w:hAnsi="Times New Roman" w:cs="Times New Roman"/>
                <w:b/>
                <w:color w:val="231F20"/>
                <w:spacing w:val="38"/>
                <w:sz w:val="20"/>
                <w:szCs w:val="20"/>
              </w:rPr>
              <w:t xml:space="preserve"> </w:t>
            </w:r>
            <w:r w:rsidRPr="00C664DD">
              <w:rPr>
                <w:rFonts w:ascii="Times New Roman" w:eastAsia="Calibri" w:hAnsi="Times New Roman" w:cs="Times New Roman"/>
                <w:b/>
                <w:color w:val="231F20"/>
                <w:w w:val="114"/>
                <w:sz w:val="20"/>
                <w:szCs w:val="20"/>
              </w:rPr>
              <w:t>С</w:t>
            </w:r>
            <w:r w:rsidRPr="00C664DD">
              <w:rPr>
                <w:rFonts w:ascii="Times New Roman" w:eastAsia="Calibri" w:hAnsi="Times New Roman" w:cs="Times New Roman"/>
                <w:b/>
                <w:color w:val="231F20"/>
                <w:w w:val="111"/>
                <w:sz w:val="20"/>
                <w:szCs w:val="20"/>
              </w:rPr>
              <w:t>И</w:t>
            </w:r>
            <w:r w:rsidRPr="00C664DD">
              <w:rPr>
                <w:rFonts w:ascii="Times New Roman" w:eastAsia="Calibri" w:hAnsi="Times New Roman" w:cs="Times New Roman"/>
                <w:b/>
                <w:color w:val="231F20"/>
                <w:w w:val="114"/>
                <w:sz w:val="20"/>
                <w:szCs w:val="20"/>
              </w:rPr>
              <w:t>С</w:t>
            </w:r>
            <w:r w:rsidRPr="00C664DD">
              <w:rPr>
                <w:rFonts w:ascii="Times New Roman" w:eastAsia="Calibri" w:hAnsi="Times New Roman" w:cs="Times New Roman"/>
                <w:b/>
                <w:color w:val="231F20"/>
                <w:w w:val="105"/>
                <w:sz w:val="20"/>
                <w:szCs w:val="20"/>
              </w:rPr>
              <w:t>Т</w:t>
            </w:r>
            <w:r w:rsidRPr="00C664DD">
              <w:rPr>
                <w:rFonts w:ascii="Times New Roman" w:eastAsia="Calibri" w:hAnsi="Times New Roman" w:cs="Times New Roman"/>
                <w:b/>
                <w:color w:val="231F20"/>
                <w:w w:val="104"/>
                <w:sz w:val="20"/>
                <w:szCs w:val="20"/>
              </w:rPr>
              <w:t>Е</w:t>
            </w:r>
            <w:r w:rsidRPr="00C664DD">
              <w:rPr>
                <w:rFonts w:ascii="Times New Roman" w:eastAsia="Calibri" w:hAnsi="Times New Roman" w:cs="Times New Roman"/>
                <w:b/>
                <w:color w:val="231F20"/>
                <w:w w:val="109"/>
                <w:sz w:val="20"/>
                <w:szCs w:val="20"/>
              </w:rPr>
              <w:t>М</w:t>
            </w:r>
            <w:r w:rsidRPr="00C664DD">
              <w:rPr>
                <w:rFonts w:ascii="Times New Roman" w:eastAsia="Calibri" w:hAnsi="Times New Roman" w:cs="Times New Roman"/>
                <w:b/>
                <w:color w:val="231F20"/>
                <w:w w:val="116"/>
                <w:sz w:val="20"/>
                <w:szCs w:val="20"/>
              </w:rPr>
              <w:t>А</w:t>
            </w:r>
            <w:r w:rsidRPr="00C664DD">
              <w:rPr>
                <w:rFonts w:ascii="Times New Roman" w:eastAsia="Calibri" w:hAnsi="Times New Roman" w:cs="Times New Roman"/>
                <w:b/>
                <w:color w:val="231F20"/>
                <w:spacing w:val="38"/>
                <w:sz w:val="20"/>
                <w:szCs w:val="20"/>
              </w:rPr>
              <w:t xml:space="preserve"> </w:t>
            </w:r>
            <w:r w:rsidRPr="00C664DD">
              <w:rPr>
                <w:rFonts w:ascii="Times New Roman" w:eastAsia="Calibri" w:hAnsi="Times New Roman" w:cs="Times New Roman"/>
                <w:b/>
                <w:color w:val="231F20"/>
                <w:w w:val="111"/>
                <w:sz w:val="20"/>
                <w:szCs w:val="20"/>
              </w:rPr>
              <w:t>И</w:t>
            </w:r>
            <w:r w:rsidRPr="00C664DD">
              <w:rPr>
                <w:rFonts w:ascii="Times New Roman" w:eastAsia="Calibri" w:hAnsi="Times New Roman" w:cs="Times New Roman"/>
                <w:b/>
                <w:color w:val="231F20"/>
                <w:spacing w:val="-8"/>
                <w:sz w:val="20"/>
                <w:szCs w:val="20"/>
              </w:rPr>
              <w:t xml:space="preserve"> </w:t>
            </w:r>
            <w:r w:rsidRPr="00C664DD">
              <w:rPr>
                <w:rFonts w:ascii="Times New Roman" w:eastAsia="Calibri" w:hAnsi="Times New Roman" w:cs="Times New Roman"/>
                <w:b/>
                <w:color w:val="231F20"/>
                <w:w w:val="112"/>
                <w:sz w:val="20"/>
                <w:szCs w:val="20"/>
              </w:rPr>
              <w:t>О</w:t>
            </w:r>
            <w:r w:rsidRPr="00C664DD">
              <w:rPr>
                <w:rFonts w:ascii="Times New Roman" w:eastAsia="Calibri" w:hAnsi="Times New Roman" w:cs="Times New Roman"/>
                <w:b/>
                <w:color w:val="231F20"/>
                <w:w w:val="106"/>
                <w:sz w:val="20"/>
                <w:szCs w:val="20"/>
              </w:rPr>
              <w:t>Б</w:t>
            </w:r>
            <w:r w:rsidRPr="00C664DD">
              <w:rPr>
                <w:rFonts w:ascii="Times New Roman" w:eastAsia="Calibri" w:hAnsi="Times New Roman" w:cs="Times New Roman"/>
                <w:b/>
                <w:color w:val="231F20"/>
                <w:w w:val="117"/>
                <w:sz w:val="20"/>
                <w:szCs w:val="20"/>
              </w:rPr>
              <w:t>Щ</w:t>
            </w:r>
            <w:r w:rsidRPr="00C664DD">
              <w:rPr>
                <w:rFonts w:ascii="Times New Roman" w:eastAsia="Calibri" w:hAnsi="Times New Roman" w:cs="Times New Roman"/>
                <w:b/>
                <w:color w:val="231F20"/>
                <w:w w:val="104"/>
                <w:sz w:val="20"/>
                <w:szCs w:val="20"/>
              </w:rPr>
              <w:t>Е</w:t>
            </w:r>
            <w:r w:rsidRPr="00C664DD">
              <w:rPr>
                <w:rFonts w:ascii="Times New Roman" w:eastAsia="Calibri" w:hAnsi="Times New Roman" w:cs="Times New Roman"/>
                <w:b/>
                <w:color w:val="231F20"/>
                <w:w w:val="114"/>
                <w:sz w:val="20"/>
                <w:szCs w:val="20"/>
              </w:rPr>
              <w:t>С</w:t>
            </w:r>
            <w:r w:rsidRPr="00C664DD">
              <w:rPr>
                <w:rFonts w:ascii="Times New Roman" w:eastAsia="Calibri" w:hAnsi="Times New Roman" w:cs="Times New Roman"/>
                <w:b/>
                <w:color w:val="231F20"/>
                <w:w w:val="105"/>
                <w:sz w:val="20"/>
                <w:szCs w:val="20"/>
              </w:rPr>
              <w:t>Т</w:t>
            </w:r>
            <w:r w:rsidRPr="00C664DD">
              <w:rPr>
                <w:rFonts w:ascii="Times New Roman" w:eastAsia="Calibri" w:hAnsi="Times New Roman" w:cs="Times New Roman"/>
                <w:b/>
                <w:color w:val="231F20"/>
                <w:w w:val="106"/>
                <w:sz w:val="20"/>
                <w:szCs w:val="20"/>
              </w:rPr>
              <w:t>В</w:t>
            </w:r>
            <w:r w:rsidRPr="00C664DD">
              <w:rPr>
                <w:rFonts w:ascii="Times New Roman" w:eastAsia="Calibri" w:hAnsi="Times New Roman" w:cs="Times New Roman"/>
                <w:b/>
                <w:color w:val="231F20"/>
                <w:w w:val="104"/>
                <w:sz w:val="20"/>
                <w:szCs w:val="20"/>
              </w:rPr>
              <w:t>Е</w:t>
            </w:r>
            <w:r w:rsidRPr="00C664DD">
              <w:rPr>
                <w:rFonts w:ascii="Times New Roman" w:eastAsia="Calibri" w:hAnsi="Times New Roman" w:cs="Times New Roman"/>
                <w:b/>
                <w:color w:val="231F20"/>
                <w:w w:val="111"/>
                <w:sz w:val="20"/>
                <w:szCs w:val="20"/>
              </w:rPr>
              <w:t>НН</w:t>
            </w:r>
            <w:r w:rsidRPr="00C664DD">
              <w:rPr>
                <w:rFonts w:ascii="Times New Roman" w:eastAsia="Calibri" w:hAnsi="Times New Roman" w:cs="Times New Roman"/>
                <w:b/>
                <w:color w:val="231F20"/>
                <w:w w:val="112"/>
                <w:sz w:val="20"/>
                <w:szCs w:val="20"/>
              </w:rPr>
              <w:t>О</w:t>
            </w:r>
            <w:r w:rsidRPr="00C664DD">
              <w:rPr>
                <w:rFonts w:ascii="Times New Roman" w:eastAsia="Calibri" w:hAnsi="Times New Roman" w:cs="Times New Roman"/>
                <w:b/>
                <w:color w:val="231F20"/>
                <w:w w:val="104"/>
                <w:sz w:val="20"/>
                <w:szCs w:val="20"/>
              </w:rPr>
              <w:t>Е</w:t>
            </w:r>
            <w:r w:rsidRPr="00C664DD">
              <w:rPr>
                <w:rFonts w:ascii="Times New Roman" w:eastAsia="Calibri" w:hAnsi="Times New Roman" w:cs="Times New Roman"/>
                <w:b/>
                <w:color w:val="231F20"/>
                <w:spacing w:val="38"/>
                <w:sz w:val="20"/>
                <w:szCs w:val="20"/>
              </w:rPr>
              <w:t xml:space="preserve"> </w:t>
            </w:r>
            <w:r w:rsidRPr="00C664DD">
              <w:rPr>
                <w:rFonts w:ascii="Times New Roman" w:eastAsia="Calibri" w:hAnsi="Times New Roman" w:cs="Times New Roman"/>
                <w:b/>
                <w:color w:val="231F20"/>
                <w:w w:val="106"/>
                <w:sz w:val="20"/>
                <w:szCs w:val="20"/>
              </w:rPr>
              <w:t>ЯВ</w:t>
            </w:r>
            <w:r w:rsidRPr="00C664DD">
              <w:rPr>
                <w:rFonts w:ascii="Times New Roman" w:eastAsia="Calibri" w:hAnsi="Times New Roman" w:cs="Times New Roman"/>
                <w:b/>
                <w:color w:val="231F20"/>
                <w:w w:val="109"/>
                <w:sz w:val="20"/>
                <w:szCs w:val="20"/>
              </w:rPr>
              <w:t>Л</w:t>
            </w:r>
            <w:r w:rsidRPr="00C664DD">
              <w:rPr>
                <w:rFonts w:ascii="Times New Roman" w:eastAsia="Calibri" w:hAnsi="Times New Roman" w:cs="Times New Roman"/>
                <w:b/>
                <w:color w:val="231F20"/>
                <w:w w:val="104"/>
                <w:sz w:val="20"/>
                <w:szCs w:val="20"/>
              </w:rPr>
              <w:t>Е</w:t>
            </w:r>
            <w:r w:rsidRPr="00C664DD">
              <w:rPr>
                <w:rFonts w:ascii="Times New Roman" w:eastAsia="Calibri" w:hAnsi="Times New Roman" w:cs="Times New Roman"/>
                <w:b/>
                <w:color w:val="231F20"/>
                <w:w w:val="111"/>
                <w:sz w:val="20"/>
                <w:szCs w:val="20"/>
              </w:rPr>
              <w:t>НИ</w:t>
            </w:r>
            <w:r w:rsidRPr="00C664DD">
              <w:rPr>
                <w:rFonts w:ascii="Times New Roman" w:eastAsia="Calibri" w:hAnsi="Times New Roman" w:cs="Times New Roman"/>
                <w:b/>
                <w:color w:val="231F20"/>
                <w:w w:val="104"/>
                <w:sz w:val="20"/>
                <w:szCs w:val="20"/>
              </w:rPr>
              <w:t>Е</w:t>
            </w:r>
            <w:r w:rsidRPr="00C664DD">
              <w:rPr>
                <w:rFonts w:ascii="Times New Roman" w:eastAsia="Calibri" w:hAnsi="Times New Roman" w:cs="Times New Roman"/>
                <w:b/>
                <w:color w:val="231F20"/>
                <w:spacing w:val="38"/>
                <w:sz w:val="20"/>
                <w:szCs w:val="20"/>
              </w:rPr>
              <w:t xml:space="preserve"> </w:t>
            </w:r>
          </w:p>
        </w:tc>
        <w:tc>
          <w:tcPr>
            <w:tcW w:w="1415"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r w:rsidRPr="002C4156">
              <w:rPr>
                <w:b/>
              </w:rPr>
              <w:t>1</w:t>
            </w:r>
          </w:p>
        </w:tc>
        <w:tc>
          <w:tcPr>
            <w:tcW w:w="7280" w:type="dxa"/>
            <w:tcBorders>
              <w:top w:val="single" w:sz="4" w:space="0" w:color="auto"/>
              <w:left w:val="single" w:sz="4" w:space="0" w:color="auto"/>
              <w:bottom w:val="single" w:sz="4" w:space="0" w:color="auto"/>
              <w:right w:val="single" w:sz="4" w:space="0" w:color="auto"/>
            </w:tcBorders>
          </w:tcPr>
          <w:p w:rsidR="005E4DD1" w:rsidRPr="002C4156" w:rsidRDefault="006C3D79" w:rsidP="006C3D79">
            <w:pPr>
              <w:pStyle w:val="Style5"/>
              <w:widowControl/>
              <w:spacing w:before="10" w:line="240" w:lineRule="auto"/>
              <w:rPr>
                <w:rStyle w:val="FontStyle21"/>
              </w:rPr>
            </w:pPr>
            <w:r w:rsidRPr="006C3D79">
              <w:rPr>
                <w:rStyle w:val="FontStyle21"/>
                <w:sz w:val="24"/>
              </w:rPr>
              <w:t xml:space="preserve">Повторение </w:t>
            </w:r>
            <w:proofErr w:type="gramStart"/>
            <w:r w:rsidRPr="006C3D79">
              <w:rPr>
                <w:rStyle w:val="FontStyle21"/>
                <w:sz w:val="24"/>
              </w:rPr>
              <w:t>изученного</w:t>
            </w:r>
            <w:proofErr w:type="gramEnd"/>
            <w:r w:rsidRPr="006C3D79">
              <w:rPr>
                <w:rStyle w:val="FontStyle21"/>
                <w:sz w:val="24"/>
              </w:rPr>
              <w:t xml:space="preserve"> в 10 классе</w:t>
            </w:r>
          </w:p>
        </w:tc>
        <w:tc>
          <w:tcPr>
            <w:tcW w:w="1415"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b/>
              </w:rPr>
            </w:pPr>
            <w:r w:rsidRPr="002C4156">
              <w:rPr>
                <w:b/>
              </w:rPr>
              <w:t>2</w:t>
            </w:r>
          </w:p>
        </w:tc>
        <w:tc>
          <w:tcPr>
            <w:tcW w:w="7280" w:type="dxa"/>
            <w:tcBorders>
              <w:top w:val="single" w:sz="4" w:space="0" w:color="auto"/>
              <w:left w:val="single" w:sz="4" w:space="0" w:color="auto"/>
              <w:bottom w:val="single" w:sz="4" w:space="0" w:color="auto"/>
              <w:right w:val="single" w:sz="4" w:space="0" w:color="auto"/>
            </w:tcBorders>
          </w:tcPr>
          <w:p w:rsidR="005E4DD1" w:rsidRPr="002C4156" w:rsidRDefault="006C3D79" w:rsidP="005E4DD1">
            <w:pPr>
              <w:pStyle w:val="Style5"/>
              <w:widowControl/>
              <w:spacing w:before="14" w:line="240" w:lineRule="auto"/>
              <w:rPr>
                <w:rFonts w:ascii="Times New Roman" w:hAnsi="Times New Roman" w:cs="Times New Roman"/>
                <w:b/>
                <w:i/>
                <w:color w:val="000000"/>
                <w:spacing w:val="5"/>
              </w:rPr>
            </w:pPr>
            <w:r w:rsidRPr="006C3D79">
              <w:rPr>
                <w:rStyle w:val="FontStyle21"/>
                <w:sz w:val="24"/>
              </w:rPr>
              <w:t xml:space="preserve">Повторение </w:t>
            </w:r>
            <w:proofErr w:type="gramStart"/>
            <w:r w:rsidRPr="006C3D79">
              <w:rPr>
                <w:rStyle w:val="FontStyle21"/>
                <w:sz w:val="24"/>
              </w:rPr>
              <w:t>изученного</w:t>
            </w:r>
            <w:proofErr w:type="gramEnd"/>
            <w:r w:rsidRPr="006C3D79">
              <w:rPr>
                <w:rStyle w:val="FontStyle21"/>
                <w:sz w:val="24"/>
              </w:rPr>
              <w:t xml:space="preserve"> в 10 классе</w:t>
            </w:r>
          </w:p>
          <w:p w:rsidR="005E4DD1" w:rsidRPr="002C4156" w:rsidRDefault="005E4DD1" w:rsidP="005E4DD1">
            <w:pPr>
              <w:pStyle w:val="Style5"/>
              <w:widowControl/>
              <w:spacing w:before="10" w:line="240" w:lineRule="auto"/>
              <w:rPr>
                <w:rStyle w:val="FontStyle21"/>
              </w:rPr>
            </w:pPr>
            <w:r w:rsidRPr="002C4156">
              <w:rPr>
                <w:rFonts w:ascii="Times New Roman" w:hAnsi="Times New Roman" w:cs="Times New Roman"/>
                <w:b/>
                <w:i/>
                <w:color w:val="000000"/>
                <w:spacing w:val="5"/>
                <w:shd w:val="clear" w:color="auto" w:fill="D9D9D9" w:themeFill="background1" w:themeFillShade="D9"/>
              </w:rPr>
              <w:t>Домашнее сочинение по тексту ЕГЭ.</w:t>
            </w:r>
          </w:p>
        </w:tc>
        <w:tc>
          <w:tcPr>
            <w:tcW w:w="1415"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r w:rsidRPr="002C4156">
              <w:rPr>
                <w:lang w:eastAsia="en-US"/>
              </w:rPr>
              <w:t>Сочинение-рассуждение</w:t>
            </w:r>
          </w:p>
        </w:tc>
        <w:tc>
          <w:tcPr>
            <w:tcW w:w="2546"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b/>
              </w:rPr>
            </w:pPr>
            <w:r w:rsidRPr="002C4156">
              <w:rPr>
                <w:b/>
              </w:rPr>
              <w:t>3</w:t>
            </w:r>
          </w:p>
        </w:tc>
        <w:tc>
          <w:tcPr>
            <w:tcW w:w="7280" w:type="dxa"/>
            <w:tcBorders>
              <w:top w:val="single" w:sz="4" w:space="0" w:color="auto"/>
              <w:left w:val="single" w:sz="4" w:space="0" w:color="auto"/>
              <w:bottom w:val="single" w:sz="4" w:space="0" w:color="auto"/>
              <w:right w:val="single" w:sz="4" w:space="0" w:color="auto"/>
            </w:tcBorders>
          </w:tcPr>
          <w:p w:rsidR="005E4DD1" w:rsidRPr="00C664DD" w:rsidRDefault="00C664DD" w:rsidP="00C664DD">
            <w:pPr>
              <w:pStyle w:val="Style5"/>
              <w:widowControl/>
              <w:spacing w:before="10" w:line="240" w:lineRule="auto"/>
              <w:rPr>
                <w:rStyle w:val="FontStyle21"/>
                <w:sz w:val="24"/>
              </w:rPr>
            </w:pPr>
            <w:r w:rsidRPr="00C664DD">
              <w:rPr>
                <w:rFonts w:ascii="Times New Roman" w:eastAsia="Times New Roman" w:hAnsi="Times New Roman" w:cs="Times New Roman"/>
                <w:color w:val="231F20"/>
                <w:spacing w:val="4"/>
                <w:w w:val="119"/>
                <w:szCs w:val="18"/>
              </w:rPr>
              <w:t>Р</w:t>
            </w:r>
            <w:r w:rsidRPr="00C664DD">
              <w:rPr>
                <w:rFonts w:ascii="Times New Roman" w:eastAsia="Times New Roman" w:hAnsi="Times New Roman" w:cs="Times New Roman"/>
                <w:color w:val="231F20"/>
                <w:szCs w:val="18"/>
              </w:rPr>
              <w:t>у</w:t>
            </w:r>
            <w:r w:rsidRPr="00C664DD">
              <w:rPr>
                <w:rFonts w:ascii="Times New Roman" w:eastAsia="Times New Roman" w:hAnsi="Times New Roman" w:cs="Times New Roman"/>
                <w:color w:val="231F20"/>
                <w:spacing w:val="-2"/>
                <w:w w:val="112"/>
                <w:szCs w:val="18"/>
              </w:rPr>
              <w:t>с</w:t>
            </w:r>
            <w:r w:rsidRPr="00C664DD">
              <w:rPr>
                <w:rFonts w:ascii="Times New Roman" w:eastAsia="Times New Roman" w:hAnsi="Times New Roman" w:cs="Times New Roman"/>
                <w:color w:val="231F20"/>
                <w:w w:val="112"/>
                <w:szCs w:val="18"/>
              </w:rPr>
              <w:t>с</w:t>
            </w:r>
            <w:r w:rsidRPr="00C664DD">
              <w:rPr>
                <w:rFonts w:ascii="Times New Roman" w:eastAsia="Times New Roman" w:hAnsi="Times New Roman" w:cs="Times New Roman"/>
                <w:color w:val="231F20"/>
                <w:w w:val="119"/>
                <w:szCs w:val="18"/>
              </w:rPr>
              <w:t>к</w:t>
            </w:r>
            <w:r w:rsidRPr="00C664DD">
              <w:rPr>
                <w:rFonts w:ascii="Times New Roman" w:eastAsia="Times New Roman" w:hAnsi="Times New Roman" w:cs="Times New Roman"/>
                <w:color w:val="231F20"/>
                <w:w w:val="117"/>
                <w:szCs w:val="18"/>
              </w:rPr>
              <w:t>ий</w:t>
            </w:r>
            <w:r w:rsidRPr="00C664DD">
              <w:rPr>
                <w:rFonts w:ascii="Times New Roman" w:eastAsia="Times New Roman" w:hAnsi="Times New Roman" w:cs="Times New Roman"/>
                <w:color w:val="231F20"/>
                <w:spacing w:val="92"/>
                <w:szCs w:val="18"/>
              </w:rPr>
              <w:t xml:space="preserve"> </w:t>
            </w:r>
            <w:r w:rsidRPr="00C664DD">
              <w:rPr>
                <w:rFonts w:ascii="Times New Roman" w:eastAsia="Times New Roman" w:hAnsi="Times New Roman" w:cs="Times New Roman"/>
                <w:color w:val="231F20"/>
                <w:w w:val="119"/>
                <w:szCs w:val="18"/>
              </w:rPr>
              <w:t>я</w:t>
            </w:r>
            <w:r w:rsidRPr="00C664DD">
              <w:rPr>
                <w:rFonts w:ascii="Times New Roman" w:eastAsia="Times New Roman" w:hAnsi="Times New Roman" w:cs="Times New Roman"/>
                <w:color w:val="231F20"/>
                <w:w w:val="114"/>
                <w:szCs w:val="18"/>
              </w:rPr>
              <w:t>з</w:t>
            </w:r>
            <w:r w:rsidRPr="00C664DD">
              <w:rPr>
                <w:rFonts w:ascii="Times New Roman" w:eastAsia="Times New Roman" w:hAnsi="Times New Roman" w:cs="Times New Roman"/>
                <w:color w:val="231F20"/>
                <w:w w:val="113"/>
                <w:szCs w:val="18"/>
              </w:rPr>
              <w:t>ы</w:t>
            </w:r>
            <w:r w:rsidRPr="00C664DD">
              <w:rPr>
                <w:rFonts w:ascii="Times New Roman" w:eastAsia="Times New Roman" w:hAnsi="Times New Roman" w:cs="Times New Roman"/>
                <w:color w:val="231F20"/>
                <w:w w:val="119"/>
                <w:szCs w:val="18"/>
              </w:rPr>
              <w:t>к</w:t>
            </w:r>
            <w:r w:rsidRPr="00C664DD">
              <w:rPr>
                <w:rFonts w:ascii="Times New Roman" w:eastAsia="Times New Roman" w:hAnsi="Times New Roman" w:cs="Times New Roman"/>
                <w:color w:val="231F20"/>
                <w:spacing w:val="92"/>
                <w:szCs w:val="18"/>
              </w:rPr>
              <w:t xml:space="preserve"> </w:t>
            </w:r>
            <w:r w:rsidRPr="00C664DD">
              <w:rPr>
                <w:rFonts w:ascii="Times New Roman" w:eastAsia="Times New Roman" w:hAnsi="Times New Roman" w:cs="Times New Roman"/>
                <w:color w:val="231F20"/>
                <w:spacing w:val="1"/>
                <w:w w:val="111"/>
                <w:szCs w:val="18"/>
              </w:rPr>
              <w:t>в</w:t>
            </w:r>
            <w:r w:rsidRPr="00C664DD">
              <w:rPr>
                <w:rFonts w:ascii="Times New Roman" w:eastAsia="Times New Roman" w:hAnsi="Times New Roman" w:cs="Times New Roman"/>
                <w:color w:val="231F20"/>
                <w:spacing w:val="92"/>
                <w:szCs w:val="18"/>
              </w:rPr>
              <w:t xml:space="preserve"> </w:t>
            </w:r>
            <w:r w:rsidRPr="00C664DD">
              <w:rPr>
                <w:rFonts w:ascii="Times New Roman" w:eastAsia="Times New Roman" w:hAnsi="Times New Roman" w:cs="Times New Roman"/>
                <w:color w:val="231F20"/>
                <w:w w:val="112"/>
                <w:szCs w:val="18"/>
              </w:rPr>
              <w:t>с</w:t>
            </w:r>
            <w:r w:rsidRPr="00C664DD">
              <w:rPr>
                <w:rFonts w:ascii="Times New Roman" w:eastAsia="Times New Roman" w:hAnsi="Times New Roman" w:cs="Times New Roman"/>
                <w:color w:val="231F20"/>
                <w:spacing w:val="2"/>
                <w:w w:val="113"/>
                <w:szCs w:val="18"/>
              </w:rPr>
              <w:t>о</w:t>
            </w:r>
            <w:r w:rsidRPr="00C664DD">
              <w:rPr>
                <w:rFonts w:ascii="Times New Roman" w:eastAsia="Times New Roman" w:hAnsi="Times New Roman" w:cs="Times New Roman"/>
                <w:color w:val="231F20"/>
                <w:spacing w:val="2"/>
                <w:w w:val="111"/>
                <w:szCs w:val="18"/>
              </w:rPr>
              <w:t>в</w:t>
            </w:r>
            <w:r w:rsidRPr="00C664DD">
              <w:rPr>
                <w:rFonts w:ascii="Times New Roman" w:eastAsia="Times New Roman" w:hAnsi="Times New Roman" w:cs="Times New Roman"/>
                <w:color w:val="231F20"/>
                <w:spacing w:val="5"/>
                <w:w w:val="113"/>
                <w:szCs w:val="18"/>
              </w:rPr>
              <w:t>р</w:t>
            </w:r>
            <w:r w:rsidRPr="00C664DD">
              <w:rPr>
                <w:rFonts w:ascii="Times New Roman" w:eastAsia="Times New Roman" w:hAnsi="Times New Roman" w:cs="Times New Roman"/>
                <w:color w:val="231F20"/>
                <w:spacing w:val="1"/>
                <w:w w:val="110"/>
                <w:szCs w:val="18"/>
              </w:rPr>
              <w:t>е</w:t>
            </w:r>
            <w:r w:rsidRPr="00C664DD">
              <w:rPr>
                <w:rFonts w:ascii="Times New Roman" w:eastAsia="Times New Roman" w:hAnsi="Times New Roman" w:cs="Times New Roman"/>
                <w:color w:val="231F20"/>
                <w:spacing w:val="2"/>
                <w:w w:val="113"/>
                <w:szCs w:val="18"/>
              </w:rPr>
              <w:t>м</w:t>
            </w:r>
            <w:r w:rsidRPr="00C664DD">
              <w:rPr>
                <w:rFonts w:ascii="Times New Roman" w:eastAsia="Times New Roman" w:hAnsi="Times New Roman" w:cs="Times New Roman"/>
                <w:color w:val="231F20"/>
                <w:spacing w:val="2"/>
                <w:w w:val="110"/>
                <w:szCs w:val="18"/>
              </w:rPr>
              <w:t>е</w:t>
            </w:r>
            <w:r w:rsidRPr="00C664DD">
              <w:rPr>
                <w:rFonts w:ascii="Times New Roman" w:eastAsia="Times New Roman" w:hAnsi="Times New Roman" w:cs="Times New Roman"/>
                <w:color w:val="231F20"/>
                <w:spacing w:val="1"/>
                <w:w w:val="119"/>
                <w:szCs w:val="18"/>
              </w:rPr>
              <w:t>нн</w:t>
            </w:r>
            <w:r w:rsidRPr="00C664DD">
              <w:rPr>
                <w:rFonts w:ascii="Times New Roman" w:eastAsia="Times New Roman" w:hAnsi="Times New Roman" w:cs="Times New Roman"/>
                <w:color w:val="231F20"/>
                <w:spacing w:val="2"/>
                <w:w w:val="113"/>
                <w:szCs w:val="18"/>
              </w:rPr>
              <w:t>ом</w:t>
            </w:r>
            <w:r w:rsidRPr="00C664DD">
              <w:rPr>
                <w:rFonts w:ascii="Times New Roman" w:eastAsia="Times New Roman" w:hAnsi="Times New Roman" w:cs="Times New Roman"/>
                <w:color w:val="231F20"/>
                <w:spacing w:val="61"/>
                <w:szCs w:val="18"/>
              </w:rPr>
              <w:t xml:space="preserve"> </w:t>
            </w:r>
            <w:r w:rsidRPr="00C664DD">
              <w:rPr>
                <w:rFonts w:ascii="Times New Roman" w:eastAsia="Times New Roman" w:hAnsi="Times New Roman" w:cs="Times New Roman"/>
                <w:color w:val="231F20"/>
                <w:w w:val="113"/>
                <w:szCs w:val="18"/>
              </w:rPr>
              <w:t>м</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spacing w:val="4"/>
                <w:w w:val="113"/>
                <w:szCs w:val="18"/>
              </w:rPr>
              <w:t>р</w:t>
            </w:r>
            <w:r w:rsidRPr="00C664DD">
              <w:rPr>
                <w:rFonts w:ascii="Times New Roman" w:eastAsia="Times New Roman" w:hAnsi="Times New Roman" w:cs="Times New Roman"/>
                <w:color w:val="231F20"/>
                <w:w w:val="110"/>
                <w:szCs w:val="18"/>
              </w:rPr>
              <w:t>е</w:t>
            </w:r>
            <w:r w:rsidRPr="00C664DD">
              <w:rPr>
                <w:rFonts w:ascii="Times New Roman" w:eastAsia="Times New Roman" w:hAnsi="Times New Roman" w:cs="Times New Roman"/>
                <w:color w:val="231F20"/>
                <w:w w:val="116"/>
                <w:szCs w:val="18"/>
              </w:rPr>
              <w:t>.</w:t>
            </w:r>
            <w:r w:rsidRPr="00C664DD">
              <w:rPr>
                <w:rFonts w:ascii="Times New Roman" w:eastAsia="Times New Roman" w:hAnsi="Times New Roman" w:cs="Times New Roman"/>
                <w:color w:val="231F20"/>
                <w:spacing w:val="61"/>
                <w:szCs w:val="18"/>
              </w:rPr>
              <w:t xml:space="preserve"> </w:t>
            </w:r>
            <w:r w:rsidRPr="00C664DD">
              <w:rPr>
                <w:rFonts w:ascii="Times New Roman" w:eastAsia="Times New Roman" w:hAnsi="Times New Roman" w:cs="Times New Roman"/>
                <w:color w:val="231F20"/>
                <w:w w:val="115"/>
                <w:szCs w:val="18"/>
              </w:rPr>
              <w:t>Э</w:t>
            </w:r>
            <w:r w:rsidRPr="00C664DD">
              <w:rPr>
                <w:rFonts w:ascii="Times New Roman" w:eastAsia="Times New Roman" w:hAnsi="Times New Roman" w:cs="Times New Roman"/>
                <w:color w:val="231F20"/>
                <w:spacing w:val="-3"/>
                <w:w w:val="119"/>
                <w:szCs w:val="18"/>
              </w:rPr>
              <w:t>к</w:t>
            </w:r>
            <w:r w:rsidRPr="00C664DD">
              <w:rPr>
                <w:rFonts w:ascii="Times New Roman" w:eastAsia="Times New Roman" w:hAnsi="Times New Roman" w:cs="Times New Roman"/>
                <w:color w:val="231F20"/>
                <w:spacing w:val="-2"/>
                <w:w w:val="113"/>
                <w:szCs w:val="18"/>
              </w:rPr>
              <w:t>о</w:t>
            </w:r>
            <w:r w:rsidRPr="00C664DD">
              <w:rPr>
                <w:rFonts w:ascii="Times New Roman" w:eastAsia="Times New Roman" w:hAnsi="Times New Roman" w:cs="Times New Roman"/>
                <w:color w:val="231F20"/>
                <w:w w:val="110"/>
                <w:szCs w:val="18"/>
              </w:rPr>
              <w:t>л</w:t>
            </w:r>
            <w:r w:rsidRPr="00C664DD">
              <w:rPr>
                <w:rFonts w:ascii="Times New Roman" w:eastAsia="Times New Roman" w:hAnsi="Times New Roman" w:cs="Times New Roman"/>
                <w:color w:val="231F20"/>
                <w:w w:val="113"/>
                <w:szCs w:val="18"/>
              </w:rPr>
              <w:t>о</w:t>
            </w:r>
            <w:r w:rsidRPr="00C664DD">
              <w:rPr>
                <w:rFonts w:ascii="Times New Roman" w:eastAsia="Times New Roman" w:hAnsi="Times New Roman" w:cs="Times New Roman"/>
                <w:color w:val="231F20"/>
                <w:w w:val="106"/>
                <w:szCs w:val="18"/>
              </w:rPr>
              <w:t>г</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spacing w:val="-1"/>
                <w:w w:val="119"/>
                <w:szCs w:val="18"/>
              </w:rPr>
              <w:t>я</w:t>
            </w:r>
            <w:r w:rsidRPr="00C664DD">
              <w:rPr>
                <w:rFonts w:ascii="Times New Roman" w:eastAsia="Times New Roman" w:hAnsi="Times New Roman" w:cs="Times New Roman"/>
                <w:color w:val="231F20"/>
                <w:szCs w:val="18"/>
              </w:rPr>
              <w:t xml:space="preserve"> </w:t>
            </w:r>
            <w:r w:rsidRPr="00C664DD">
              <w:rPr>
                <w:rFonts w:ascii="Times New Roman" w:eastAsia="Times New Roman" w:hAnsi="Times New Roman" w:cs="Times New Roman"/>
                <w:color w:val="231F20"/>
                <w:w w:val="119"/>
                <w:szCs w:val="18"/>
              </w:rPr>
              <w:t>я</w:t>
            </w:r>
            <w:r w:rsidRPr="00C664DD">
              <w:rPr>
                <w:rFonts w:ascii="Times New Roman" w:eastAsia="Times New Roman" w:hAnsi="Times New Roman" w:cs="Times New Roman"/>
                <w:color w:val="231F20"/>
                <w:w w:val="114"/>
                <w:szCs w:val="18"/>
              </w:rPr>
              <w:t>з</w:t>
            </w:r>
            <w:r w:rsidRPr="00C664DD">
              <w:rPr>
                <w:rFonts w:ascii="Times New Roman" w:eastAsia="Times New Roman" w:hAnsi="Times New Roman" w:cs="Times New Roman"/>
                <w:color w:val="231F20"/>
                <w:w w:val="113"/>
                <w:szCs w:val="18"/>
              </w:rPr>
              <w:t>ы</w:t>
            </w:r>
            <w:r w:rsidRPr="00C664DD">
              <w:rPr>
                <w:rFonts w:ascii="Times New Roman" w:eastAsia="Times New Roman" w:hAnsi="Times New Roman" w:cs="Times New Roman"/>
                <w:color w:val="231F20"/>
                <w:w w:val="119"/>
                <w:szCs w:val="18"/>
              </w:rPr>
              <w:t>к</w:t>
            </w:r>
            <w:r w:rsidRPr="00C664DD">
              <w:rPr>
                <w:rFonts w:ascii="Times New Roman" w:eastAsia="Times New Roman" w:hAnsi="Times New Roman" w:cs="Times New Roman"/>
                <w:color w:val="231F20"/>
                <w:w w:val="112"/>
                <w:szCs w:val="18"/>
              </w:rPr>
              <w:t>а</w:t>
            </w:r>
          </w:p>
        </w:tc>
        <w:tc>
          <w:tcPr>
            <w:tcW w:w="1415"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b/>
              </w:rPr>
            </w:pPr>
            <w:r w:rsidRPr="002C4156">
              <w:rPr>
                <w:b/>
              </w:rPr>
              <w:t>4</w:t>
            </w:r>
          </w:p>
        </w:tc>
        <w:tc>
          <w:tcPr>
            <w:tcW w:w="7280" w:type="dxa"/>
            <w:tcBorders>
              <w:top w:val="single" w:sz="4" w:space="0" w:color="auto"/>
              <w:left w:val="single" w:sz="4" w:space="0" w:color="auto"/>
              <w:bottom w:val="single" w:sz="4" w:space="0" w:color="auto"/>
              <w:right w:val="single" w:sz="4" w:space="0" w:color="auto"/>
            </w:tcBorders>
          </w:tcPr>
          <w:p w:rsidR="005E4DD1" w:rsidRPr="00C664DD" w:rsidRDefault="00C664DD" w:rsidP="00C664DD">
            <w:pPr>
              <w:pStyle w:val="Style5"/>
              <w:widowControl/>
              <w:spacing w:before="10" w:line="240" w:lineRule="auto"/>
              <w:rPr>
                <w:rStyle w:val="FontStyle21"/>
                <w:sz w:val="24"/>
              </w:rPr>
            </w:pPr>
            <w:r w:rsidRPr="00C664DD">
              <w:rPr>
                <w:rFonts w:ascii="Times New Roman" w:eastAsia="Times New Roman" w:hAnsi="Times New Roman" w:cs="Times New Roman"/>
                <w:color w:val="231F20"/>
                <w:spacing w:val="4"/>
                <w:w w:val="119"/>
                <w:szCs w:val="18"/>
              </w:rPr>
              <w:t>Р</w:t>
            </w:r>
            <w:r w:rsidRPr="00C664DD">
              <w:rPr>
                <w:rFonts w:ascii="Times New Roman" w:eastAsia="Times New Roman" w:hAnsi="Times New Roman" w:cs="Times New Roman"/>
                <w:color w:val="231F20"/>
                <w:szCs w:val="18"/>
              </w:rPr>
              <w:t>у</w:t>
            </w:r>
            <w:r w:rsidRPr="00C664DD">
              <w:rPr>
                <w:rFonts w:ascii="Times New Roman" w:eastAsia="Times New Roman" w:hAnsi="Times New Roman" w:cs="Times New Roman"/>
                <w:color w:val="231F20"/>
                <w:spacing w:val="-2"/>
                <w:w w:val="112"/>
                <w:szCs w:val="18"/>
              </w:rPr>
              <w:t>с</w:t>
            </w:r>
            <w:r w:rsidRPr="00C664DD">
              <w:rPr>
                <w:rFonts w:ascii="Times New Roman" w:eastAsia="Times New Roman" w:hAnsi="Times New Roman" w:cs="Times New Roman"/>
                <w:color w:val="231F20"/>
                <w:w w:val="112"/>
                <w:szCs w:val="18"/>
              </w:rPr>
              <w:t>с</w:t>
            </w:r>
            <w:r w:rsidRPr="00C664DD">
              <w:rPr>
                <w:rFonts w:ascii="Times New Roman" w:eastAsia="Times New Roman" w:hAnsi="Times New Roman" w:cs="Times New Roman"/>
                <w:color w:val="231F20"/>
                <w:w w:val="119"/>
                <w:szCs w:val="18"/>
              </w:rPr>
              <w:t>к</w:t>
            </w:r>
            <w:r w:rsidRPr="00C664DD">
              <w:rPr>
                <w:rFonts w:ascii="Times New Roman" w:eastAsia="Times New Roman" w:hAnsi="Times New Roman" w:cs="Times New Roman"/>
                <w:color w:val="231F20"/>
                <w:w w:val="117"/>
                <w:szCs w:val="18"/>
              </w:rPr>
              <w:t>ий</w:t>
            </w:r>
            <w:r w:rsidRPr="00C664DD">
              <w:rPr>
                <w:rFonts w:ascii="Times New Roman" w:eastAsia="Times New Roman" w:hAnsi="Times New Roman" w:cs="Times New Roman"/>
                <w:color w:val="231F20"/>
                <w:spacing w:val="92"/>
                <w:szCs w:val="18"/>
              </w:rPr>
              <w:t xml:space="preserve"> </w:t>
            </w:r>
            <w:r w:rsidRPr="00C664DD">
              <w:rPr>
                <w:rFonts w:ascii="Times New Roman" w:eastAsia="Times New Roman" w:hAnsi="Times New Roman" w:cs="Times New Roman"/>
                <w:color w:val="231F20"/>
                <w:w w:val="119"/>
                <w:szCs w:val="18"/>
              </w:rPr>
              <w:t>я</w:t>
            </w:r>
            <w:r w:rsidRPr="00C664DD">
              <w:rPr>
                <w:rFonts w:ascii="Times New Roman" w:eastAsia="Times New Roman" w:hAnsi="Times New Roman" w:cs="Times New Roman"/>
                <w:color w:val="231F20"/>
                <w:w w:val="114"/>
                <w:szCs w:val="18"/>
              </w:rPr>
              <w:t>з</w:t>
            </w:r>
            <w:r w:rsidRPr="00C664DD">
              <w:rPr>
                <w:rFonts w:ascii="Times New Roman" w:eastAsia="Times New Roman" w:hAnsi="Times New Roman" w:cs="Times New Roman"/>
                <w:color w:val="231F20"/>
                <w:w w:val="113"/>
                <w:szCs w:val="18"/>
              </w:rPr>
              <w:t>ы</w:t>
            </w:r>
            <w:r w:rsidRPr="00C664DD">
              <w:rPr>
                <w:rFonts w:ascii="Times New Roman" w:eastAsia="Times New Roman" w:hAnsi="Times New Roman" w:cs="Times New Roman"/>
                <w:color w:val="231F20"/>
                <w:w w:val="119"/>
                <w:szCs w:val="18"/>
              </w:rPr>
              <w:t>к</w:t>
            </w:r>
            <w:r w:rsidRPr="00C664DD">
              <w:rPr>
                <w:rFonts w:ascii="Times New Roman" w:eastAsia="Times New Roman" w:hAnsi="Times New Roman" w:cs="Times New Roman"/>
                <w:color w:val="231F20"/>
                <w:spacing w:val="92"/>
                <w:szCs w:val="18"/>
              </w:rPr>
              <w:t xml:space="preserve"> </w:t>
            </w:r>
            <w:r w:rsidRPr="00C664DD">
              <w:rPr>
                <w:rFonts w:ascii="Times New Roman" w:eastAsia="Times New Roman" w:hAnsi="Times New Roman" w:cs="Times New Roman"/>
                <w:color w:val="231F20"/>
                <w:spacing w:val="1"/>
                <w:w w:val="111"/>
                <w:szCs w:val="18"/>
              </w:rPr>
              <w:t>в</w:t>
            </w:r>
            <w:r w:rsidRPr="00C664DD">
              <w:rPr>
                <w:rFonts w:ascii="Times New Roman" w:eastAsia="Times New Roman" w:hAnsi="Times New Roman" w:cs="Times New Roman"/>
                <w:color w:val="231F20"/>
                <w:spacing w:val="92"/>
                <w:szCs w:val="18"/>
              </w:rPr>
              <w:t xml:space="preserve"> </w:t>
            </w:r>
            <w:r w:rsidRPr="00C664DD">
              <w:rPr>
                <w:rFonts w:ascii="Times New Roman" w:eastAsia="Times New Roman" w:hAnsi="Times New Roman" w:cs="Times New Roman"/>
                <w:color w:val="231F20"/>
                <w:w w:val="112"/>
                <w:szCs w:val="18"/>
              </w:rPr>
              <w:t>с</w:t>
            </w:r>
            <w:r w:rsidRPr="00C664DD">
              <w:rPr>
                <w:rFonts w:ascii="Times New Roman" w:eastAsia="Times New Roman" w:hAnsi="Times New Roman" w:cs="Times New Roman"/>
                <w:color w:val="231F20"/>
                <w:spacing w:val="2"/>
                <w:w w:val="113"/>
                <w:szCs w:val="18"/>
              </w:rPr>
              <w:t>о</w:t>
            </w:r>
            <w:r w:rsidRPr="00C664DD">
              <w:rPr>
                <w:rFonts w:ascii="Times New Roman" w:eastAsia="Times New Roman" w:hAnsi="Times New Roman" w:cs="Times New Roman"/>
                <w:color w:val="231F20"/>
                <w:spacing w:val="2"/>
                <w:w w:val="111"/>
                <w:szCs w:val="18"/>
              </w:rPr>
              <w:t>в</w:t>
            </w:r>
            <w:r w:rsidRPr="00C664DD">
              <w:rPr>
                <w:rFonts w:ascii="Times New Roman" w:eastAsia="Times New Roman" w:hAnsi="Times New Roman" w:cs="Times New Roman"/>
                <w:color w:val="231F20"/>
                <w:spacing w:val="5"/>
                <w:w w:val="113"/>
                <w:szCs w:val="18"/>
              </w:rPr>
              <w:t>р</w:t>
            </w:r>
            <w:r w:rsidRPr="00C664DD">
              <w:rPr>
                <w:rFonts w:ascii="Times New Roman" w:eastAsia="Times New Roman" w:hAnsi="Times New Roman" w:cs="Times New Roman"/>
                <w:color w:val="231F20"/>
                <w:spacing w:val="1"/>
                <w:w w:val="110"/>
                <w:szCs w:val="18"/>
              </w:rPr>
              <w:t>е</w:t>
            </w:r>
            <w:r w:rsidRPr="00C664DD">
              <w:rPr>
                <w:rFonts w:ascii="Times New Roman" w:eastAsia="Times New Roman" w:hAnsi="Times New Roman" w:cs="Times New Roman"/>
                <w:color w:val="231F20"/>
                <w:spacing w:val="2"/>
                <w:w w:val="113"/>
                <w:szCs w:val="18"/>
              </w:rPr>
              <w:t>м</w:t>
            </w:r>
            <w:r w:rsidRPr="00C664DD">
              <w:rPr>
                <w:rFonts w:ascii="Times New Roman" w:eastAsia="Times New Roman" w:hAnsi="Times New Roman" w:cs="Times New Roman"/>
                <w:color w:val="231F20"/>
                <w:spacing w:val="2"/>
                <w:w w:val="110"/>
                <w:szCs w:val="18"/>
              </w:rPr>
              <w:t>е</w:t>
            </w:r>
            <w:r w:rsidRPr="00C664DD">
              <w:rPr>
                <w:rFonts w:ascii="Times New Roman" w:eastAsia="Times New Roman" w:hAnsi="Times New Roman" w:cs="Times New Roman"/>
                <w:color w:val="231F20"/>
                <w:spacing w:val="1"/>
                <w:w w:val="119"/>
                <w:szCs w:val="18"/>
              </w:rPr>
              <w:t>нн</w:t>
            </w:r>
            <w:r w:rsidRPr="00C664DD">
              <w:rPr>
                <w:rFonts w:ascii="Times New Roman" w:eastAsia="Times New Roman" w:hAnsi="Times New Roman" w:cs="Times New Roman"/>
                <w:color w:val="231F20"/>
                <w:spacing w:val="2"/>
                <w:w w:val="113"/>
                <w:szCs w:val="18"/>
              </w:rPr>
              <w:t>ом</w:t>
            </w:r>
            <w:r w:rsidRPr="00C664DD">
              <w:rPr>
                <w:rFonts w:ascii="Times New Roman" w:eastAsia="Times New Roman" w:hAnsi="Times New Roman" w:cs="Times New Roman"/>
                <w:color w:val="231F20"/>
                <w:spacing w:val="61"/>
                <w:szCs w:val="18"/>
              </w:rPr>
              <w:t xml:space="preserve"> </w:t>
            </w:r>
            <w:r w:rsidRPr="00C664DD">
              <w:rPr>
                <w:rFonts w:ascii="Times New Roman" w:eastAsia="Times New Roman" w:hAnsi="Times New Roman" w:cs="Times New Roman"/>
                <w:color w:val="231F20"/>
                <w:w w:val="113"/>
                <w:szCs w:val="18"/>
              </w:rPr>
              <w:t>м</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spacing w:val="4"/>
                <w:w w:val="113"/>
                <w:szCs w:val="18"/>
              </w:rPr>
              <w:t>р</w:t>
            </w:r>
            <w:r w:rsidRPr="00C664DD">
              <w:rPr>
                <w:rFonts w:ascii="Times New Roman" w:eastAsia="Times New Roman" w:hAnsi="Times New Roman" w:cs="Times New Roman"/>
                <w:color w:val="231F20"/>
                <w:w w:val="110"/>
                <w:szCs w:val="18"/>
              </w:rPr>
              <w:t>е</w:t>
            </w:r>
            <w:r w:rsidRPr="00C664DD">
              <w:rPr>
                <w:rFonts w:ascii="Times New Roman" w:eastAsia="Times New Roman" w:hAnsi="Times New Roman" w:cs="Times New Roman"/>
                <w:color w:val="231F20"/>
                <w:w w:val="116"/>
                <w:szCs w:val="18"/>
              </w:rPr>
              <w:t>.</w:t>
            </w:r>
            <w:r w:rsidRPr="00C664DD">
              <w:rPr>
                <w:rFonts w:ascii="Times New Roman" w:eastAsia="Times New Roman" w:hAnsi="Times New Roman" w:cs="Times New Roman"/>
                <w:color w:val="231F20"/>
                <w:spacing w:val="61"/>
                <w:szCs w:val="18"/>
              </w:rPr>
              <w:t xml:space="preserve"> </w:t>
            </w:r>
            <w:r w:rsidRPr="00C664DD">
              <w:rPr>
                <w:rFonts w:ascii="Times New Roman" w:eastAsia="Times New Roman" w:hAnsi="Times New Roman" w:cs="Times New Roman"/>
                <w:color w:val="231F20"/>
                <w:w w:val="115"/>
                <w:szCs w:val="18"/>
              </w:rPr>
              <w:t>Э</w:t>
            </w:r>
            <w:r w:rsidRPr="00C664DD">
              <w:rPr>
                <w:rFonts w:ascii="Times New Roman" w:eastAsia="Times New Roman" w:hAnsi="Times New Roman" w:cs="Times New Roman"/>
                <w:color w:val="231F20"/>
                <w:spacing w:val="-3"/>
                <w:w w:val="119"/>
                <w:szCs w:val="18"/>
              </w:rPr>
              <w:t>к</w:t>
            </w:r>
            <w:r w:rsidRPr="00C664DD">
              <w:rPr>
                <w:rFonts w:ascii="Times New Roman" w:eastAsia="Times New Roman" w:hAnsi="Times New Roman" w:cs="Times New Roman"/>
                <w:color w:val="231F20"/>
                <w:spacing w:val="-2"/>
                <w:w w:val="113"/>
                <w:szCs w:val="18"/>
              </w:rPr>
              <w:t>о</w:t>
            </w:r>
            <w:r w:rsidRPr="00C664DD">
              <w:rPr>
                <w:rFonts w:ascii="Times New Roman" w:eastAsia="Times New Roman" w:hAnsi="Times New Roman" w:cs="Times New Roman"/>
                <w:color w:val="231F20"/>
                <w:w w:val="110"/>
                <w:szCs w:val="18"/>
              </w:rPr>
              <w:t>л</w:t>
            </w:r>
            <w:r w:rsidRPr="00C664DD">
              <w:rPr>
                <w:rFonts w:ascii="Times New Roman" w:eastAsia="Times New Roman" w:hAnsi="Times New Roman" w:cs="Times New Roman"/>
                <w:color w:val="231F20"/>
                <w:w w:val="113"/>
                <w:szCs w:val="18"/>
              </w:rPr>
              <w:t>о</w:t>
            </w:r>
            <w:r w:rsidRPr="00C664DD">
              <w:rPr>
                <w:rFonts w:ascii="Times New Roman" w:eastAsia="Times New Roman" w:hAnsi="Times New Roman" w:cs="Times New Roman"/>
                <w:color w:val="231F20"/>
                <w:w w:val="106"/>
                <w:szCs w:val="18"/>
              </w:rPr>
              <w:t>г</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spacing w:val="-1"/>
                <w:w w:val="119"/>
                <w:szCs w:val="18"/>
              </w:rPr>
              <w:t>я</w:t>
            </w:r>
            <w:r w:rsidRPr="00C664DD">
              <w:rPr>
                <w:rFonts w:ascii="Times New Roman" w:eastAsia="Times New Roman" w:hAnsi="Times New Roman" w:cs="Times New Roman"/>
                <w:color w:val="231F20"/>
                <w:szCs w:val="18"/>
              </w:rPr>
              <w:t xml:space="preserve"> </w:t>
            </w:r>
            <w:r w:rsidRPr="00C664DD">
              <w:rPr>
                <w:rFonts w:ascii="Times New Roman" w:eastAsia="Times New Roman" w:hAnsi="Times New Roman" w:cs="Times New Roman"/>
                <w:color w:val="231F20"/>
                <w:w w:val="119"/>
                <w:szCs w:val="18"/>
              </w:rPr>
              <w:t>я</w:t>
            </w:r>
            <w:r w:rsidRPr="00C664DD">
              <w:rPr>
                <w:rFonts w:ascii="Times New Roman" w:eastAsia="Times New Roman" w:hAnsi="Times New Roman" w:cs="Times New Roman"/>
                <w:color w:val="231F20"/>
                <w:w w:val="114"/>
                <w:szCs w:val="18"/>
              </w:rPr>
              <w:t>з</w:t>
            </w:r>
            <w:r w:rsidRPr="00C664DD">
              <w:rPr>
                <w:rFonts w:ascii="Times New Roman" w:eastAsia="Times New Roman" w:hAnsi="Times New Roman" w:cs="Times New Roman"/>
                <w:color w:val="231F20"/>
                <w:w w:val="113"/>
                <w:szCs w:val="18"/>
              </w:rPr>
              <w:t>ы</w:t>
            </w:r>
            <w:r w:rsidRPr="00C664DD">
              <w:rPr>
                <w:rFonts w:ascii="Times New Roman" w:eastAsia="Times New Roman" w:hAnsi="Times New Roman" w:cs="Times New Roman"/>
                <w:color w:val="231F20"/>
                <w:w w:val="119"/>
                <w:szCs w:val="18"/>
              </w:rPr>
              <w:t>к</w:t>
            </w:r>
            <w:r w:rsidRPr="00C664DD">
              <w:rPr>
                <w:rFonts w:ascii="Times New Roman" w:eastAsia="Times New Roman" w:hAnsi="Times New Roman" w:cs="Times New Roman"/>
                <w:color w:val="231F20"/>
                <w:w w:val="112"/>
                <w:szCs w:val="18"/>
              </w:rPr>
              <w:t>а</w:t>
            </w:r>
          </w:p>
        </w:tc>
        <w:tc>
          <w:tcPr>
            <w:tcW w:w="1415"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DD1" w:rsidRPr="002C4156" w:rsidRDefault="005E4DD1" w:rsidP="005E4DD1">
            <w:pPr>
              <w:jc w:val="center"/>
              <w:rPr>
                <w:b/>
              </w:rPr>
            </w:pPr>
            <w:r w:rsidRPr="002C4156">
              <w:rPr>
                <w:b/>
              </w:rPr>
              <w:t>5</w:t>
            </w:r>
          </w:p>
        </w:tc>
        <w:tc>
          <w:tcPr>
            <w:tcW w:w="7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DD1" w:rsidRPr="002C4156" w:rsidRDefault="005E4DD1" w:rsidP="005E4DD1">
            <w:pPr>
              <w:pStyle w:val="Style5"/>
              <w:widowControl/>
              <w:spacing w:before="10" w:line="240" w:lineRule="auto"/>
              <w:rPr>
                <w:rStyle w:val="FontStyle21"/>
              </w:rPr>
            </w:pPr>
            <w:r w:rsidRPr="002C4156">
              <w:rPr>
                <w:rFonts w:ascii="Times New Roman" w:hAnsi="Times New Roman" w:cs="Times New Roman"/>
                <w:b/>
              </w:rPr>
              <w:t>Входная контрольная работа по теме «Повторение»</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DD1" w:rsidRPr="002C4156" w:rsidRDefault="005E4DD1" w:rsidP="005E4DD1">
            <w:pPr>
              <w:jc w:val="center"/>
              <w:rPr>
                <w:lang w:eastAsia="en-US"/>
              </w:rPr>
            </w:pPr>
            <w:r w:rsidRPr="002C4156">
              <w:rPr>
                <w:lang w:eastAsia="en-US"/>
              </w:rPr>
              <w:t xml:space="preserve">Тестирование </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DD1" w:rsidRPr="002C4156" w:rsidRDefault="005E4DD1" w:rsidP="005E4DD1">
            <w:pPr>
              <w:jc w:val="cente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b/>
              </w:rPr>
            </w:pPr>
          </w:p>
        </w:tc>
        <w:tc>
          <w:tcPr>
            <w:tcW w:w="7280" w:type="dxa"/>
            <w:tcBorders>
              <w:top w:val="single" w:sz="4" w:space="0" w:color="auto"/>
              <w:left w:val="single" w:sz="4" w:space="0" w:color="auto"/>
              <w:bottom w:val="single" w:sz="4" w:space="0" w:color="auto"/>
              <w:right w:val="single" w:sz="4" w:space="0" w:color="auto"/>
            </w:tcBorders>
          </w:tcPr>
          <w:p w:rsidR="005E4DD1" w:rsidRPr="00C664DD" w:rsidRDefault="00C664DD" w:rsidP="008C1F65">
            <w:pPr>
              <w:pStyle w:val="Style5"/>
              <w:widowControl/>
              <w:spacing w:before="10" w:line="240" w:lineRule="auto"/>
              <w:rPr>
                <w:rStyle w:val="FontStyle21"/>
                <w:b/>
                <w:sz w:val="24"/>
              </w:rPr>
            </w:pPr>
            <w:r w:rsidRPr="00C664DD">
              <w:rPr>
                <w:rFonts w:ascii="Times New Roman" w:eastAsia="Calibri" w:hAnsi="Times New Roman" w:cs="Times New Roman"/>
                <w:b/>
                <w:color w:val="231F20"/>
                <w:w w:val="106"/>
                <w:sz w:val="20"/>
                <w:szCs w:val="20"/>
              </w:rPr>
              <w:t>Я</w:t>
            </w:r>
            <w:r w:rsidRPr="00C664DD">
              <w:rPr>
                <w:rFonts w:ascii="Times New Roman" w:eastAsia="Calibri" w:hAnsi="Times New Roman" w:cs="Times New Roman"/>
                <w:b/>
                <w:color w:val="231F20"/>
                <w:w w:val="107"/>
                <w:sz w:val="20"/>
                <w:szCs w:val="20"/>
              </w:rPr>
              <w:t>З</w:t>
            </w:r>
            <w:r w:rsidRPr="00C664DD">
              <w:rPr>
                <w:rFonts w:ascii="Times New Roman" w:eastAsia="Calibri" w:hAnsi="Times New Roman" w:cs="Times New Roman"/>
                <w:b/>
                <w:color w:val="231F20"/>
                <w:w w:val="105"/>
                <w:sz w:val="20"/>
                <w:szCs w:val="20"/>
              </w:rPr>
              <w:t>Ы</w:t>
            </w:r>
            <w:r w:rsidRPr="00C664DD">
              <w:rPr>
                <w:rFonts w:ascii="Times New Roman" w:eastAsia="Calibri" w:hAnsi="Times New Roman" w:cs="Times New Roman"/>
                <w:b/>
                <w:color w:val="231F20"/>
                <w:w w:val="116"/>
                <w:sz w:val="20"/>
                <w:szCs w:val="20"/>
              </w:rPr>
              <w:t>К</w:t>
            </w:r>
            <w:r w:rsidRPr="00C664DD">
              <w:rPr>
                <w:rFonts w:ascii="Times New Roman" w:eastAsia="Calibri" w:hAnsi="Times New Roman" w:cs="Times New Roman"/>
                <w:b/>
                <w:color w:val="231F20"/>
                <w:spacing w:val="38"/>
                <w:sz w:val="20"/>
                <w:szCs w:val="20"/>
              </w:rPr>
              <w:t xml:space="preserve"> </w:t>
            </w:r>
            <w:r w:rsidRPr="00C664DD">
              <w:rPr>
                <w:rFonts w:ascii="Times New Roman" w:eastAsia="Calibri" w:hAnsi="Times New Roman" w:cs="Times New Roman"/>
                <w:b/>
                <w:color w:val="231F20"/>
                <w:w w:val="111"/>
                <w:sz w:val="20"/>
                <w:szCs w:val="20"/>
              </w:rPr>
              <w:t>И</w:t>
            </w:r>
            <w:r w:rsidRPr="00C664DD">
              <w:rPr>
                <w:rFonts w:ascii="Times New Roman" w:eastAsia="Calibri" w:hAnsi="Times New Roman" w:cs="Times New Roman"/>
                <w:b/>
                <w:color w:val="231F20"/>
                <w:spacing w:val="-7"/>
                <w:sz w:val="20"/>
                <w:szCs w:val="20"/>
              </w:rPr>
              <w:t xml:space="preserve"> </w:t>
            </w:r>
            <w:r w:rsidRPr="00C664DD">
              <w:rPr>
                <w:rFonts w:ascii="Times New Roman" w:eastAsia="Calibri" w:hAnsi="Times New Roman" w:cs="Times New Roman"/>
                <w:b/>
                <w:color w:val="231F20"/>
                <w:w w:val="103"/>
                <w:sz w:val="20"/>
                <w:szCs w:val="20"/>
              </w:rPr>
              <w:t>Р</w:t>
            </w:r>
            <w:r w:rsidRPr="00C664DD">
              <w:rPr>
                <w:rFonts w:ascii="Times New Roman" w:eastAsia="Calibri" w:hAnsi="Times New Roman" w:cs="Times New Roman"/>
                <w:b/>
                <w:color w:val="231F20"/>
                <w:spacing w:val="-5"/>
                <w:w w:val="104"/>
                <w:sz w:val="20"/>
                <w:szCs w:val="20"/>
              </w:rPr>
              <w:t>Е</w:t>
            </w:r>
            <w:r w:rsidRPr="00C664DD">
              <w:rPr>
                <w:rFonts w:ascii="Times New Roman" w:eastAsia="Calibri" w:hAnsi="Times New Roman" w:cs="Times New Roman"/>
                <w:b/>
                <w:color w:val="231F20"/>
                <w:w w:val="114"/>
                <w:sz w:val="20"/>
                <w:szCs w:val="20"/>
              </w:rPr>
              <w:t>Ч</w:t>
            </w:r>
            <w:r w:rsidRPr="00C664DD">
              <w:rPr>
                <w:rFonts w:ascii="Times New Roman" w:eastAsia="Calibri" w:hAnsi="Times New Roman" w:cs="Times New Roman"/>
                <w:b/>
                <w:color w:val="231F20"/>
                <w:w w:val="110"/>
                <w:sz w:val="20"/>
                <w:szCs w:val="20"/>
              </w:rPr>
              <w:t>Ь</w:t>
            </w:r>
            <w:r w:rsidRPr="00C664DD">
              <w:rPr>
                <w:rFonts w:ascii="Times New Roman" w:eastAsia="Calibri" w:hAnsi="Times New Roman" w:cs="Times New Roman"/>
                <w:b/>
                <w:color w:val="231F20"/>
                <w:w w:val="111"/>
                <w:sz w:val="20"/>
                <w:szCs w:val="20"/>
              </w:rPr>
              <w:t>.</w:t>
            </w:r>
            <w:r w:rsidRPr="00C664DD">
              <w:rPr>
                <w:rFonts w:ascii="Times New Roman" w:eastAsia="Calibri" w:hAnsi="Times New Roman" w:cs="Times New Roman"/>
                <w:b/>
                <w:color w:val="231F20"/>
                <w:spacing w:val="37"/>
                <w:sz w:val="20"/>
                <w:szCs w:val="20"/>
              </w:rPr>
              <w:t xml:space="preserve"> </w:t>
            </w:r>
            <w:r w:rsidRPr="00C664DD">
              <w:rPr>
                <w:rFonts w:ascii="Times New Roman" w:eastAsia="Calibri" w:hAnsi="Times New Roman" w:cs="Times New Roman"/>
                <w:b/>
                <w:color w:val="231F20"/>
                <w:spacing w:val="-6"/>
                <w:w w:val="116"/>
                <w:sz w:val="20"/>
                <w:szCs w:val="20"/>
              </w:rPr>
              <w:t>К</w:t>
            </w:r>
            <w:r w:rsidRPr="00C664DD">
              <w:rPr>
                <w:rFonts w:ascii="Times New Roman" w:eastAsia="Calibri" w:hAnsi="Times New Roman" w:cs="Times New Roman"/>
                <w:b/>
                <w:color w:val="231F20"/>
                <w:spacing w:val="-15"/>
                <w:w w:val="112"/>
                <w:sz w:val="20"/>
                <w:szCs w:val="20"/>
              </w:rPr>
              <w:t>У</w:t>
            </w:r>
            <w:r w:rsidRPr="00C664DD">
              <w:rPr>
                <w:rFonts w:ascii="Times New Roman" w:eastAsia="Calibri" w:hAnsi="Times New Roman" w:cs="Times New Roman"/>
                <w:b/>
                <w:color w:val="231F20"/>
                <w:w w:val="109"/>
                <w:sz w:val="20"/>
                <w:szCs w:val="20"/>
              </w:rPr>
              <w:t>Л</w:t>
            </w:r>
            <w:r w:rsidRPr="00C664DD">
              <w:rPr>
                <w:rFonts w:ascii="Times New Roman" w:eastAsia="Calibri" w:hAnsi="Times New Roman" w:cs="Times New Roman"/>
                <w:b/>
                <w:color w:val="231F20"/>
                <w:spacing w:val="-25"/>
                <w:w w:val="110"/>
                <w:sz w:val="20"/>
                <w:szCs w:val="20"/>
              </w:rPr>
              <w:t>Ь</w:t>
            </w:r>
            <w:r w:rsidRPr="00C664DD">
              <w:rPr>
                <w:rFonts w:ascii="Times New Roman" w:eastAsia="Calibri" w:hAnsi="Times New Roman" w:cs="Times New Roman"/>
                <w:b/>
                <w:color w:val="231F20"/>
                <w:spacing w:val="-3"/>
                <w:w w:val="105"/>
                <w:sz w:val="20"/>
                <w:szCs w:val="20"/>
              </w:rPr>
              <w:t>Т</w:t>
            </w:r>
            <w:r w:rsidRPr="00C664DD">
              <w:rPr>
                <w:rFonts w:ascii="Times New Roman" w:eastAsia="Calibri" w:hAnsi="Times New Roman" w:cs="Times New Roman"/>
                <w:b/>
                <w:color w:val="231F20"/>
                <w:w w:val="112"/>
                <w:sz w:val="20"/>
                <w:szCs w:val="20"/>
              </w:rPr>
              <w:t>У</w:t>
            </w:r>
            <w:r w:rsidRPr="00C664DD">
              <w:rPr>
                <w:rFonts w:ascii="Times New Roman" w:eastAsia="Calibri" w:hAnsi="Times New Roman" w:cs="Times New Roman"/>
                <w:b/>
                <w:color w:val="231F20"/>
                <w:spacing w:val="-13"/>
                <w:w w:val="103"/>
                <w:sz w:val="20"/>
                <w:szCs w:val="20"/>
              </w:rPr>
              <w:t>Р</w:t>
            </w:r>
            <w:r w:rsidRPr="00C664DD">
              <w:rPr>
                <w:rFonts w:ascii="Times New Roman" w:eastAsia="Calibri" w:hAnsi="Times New Roman" w:cs="Times New Roman"/>
                <w:b/>
                <w:color w:val="231F20"/>
                <w:spacing w:val="-1"/>
                <w:w w:val="116"/>
                <w:sz w:val="20"/>
                <w:szCs w:val="20"/>
              </w:rPr>
              <w:t>А</w:t>
            </w:r>
            <w:r w:rsidRPr="00C664DD">
              <w:rPr>
                <w:rFonts w:ascii="Times New Roman" w:eastAsia="Calibri" w:hAnsi="Times New Roman" w:cs="Times New Roman"/>
                <w:b/>
                <w:color w:val="231F20"/>
                <w:spacing w:val="38"/>
                <w:sz w:val="20"/>
                <w:szCs w:val="20"/>
              </w:rPr>
              <w:t xml:space="preserve"> </w:t>
            </w:r>
            <w:r w:rsidRPr="00C664DD">
              <w:rPr>
                <w:rFonts w:ascii="Times New Roman" w:eastAsia="Calibri" w:hAnsi="Times New Roman" w:cs="Times New Roman"/>
                <w:b/>
                <w:color w:val="231F20"/>
                <w:w w:val="103"/>
                <w:sz w:val="20"/>
                <w:szCs w:val="20"/>
              </w:rPr>
              <w:t>Р</w:t>
            </w:r>
            <w:r w:rsidRPr="00C664DD">
              <w:rPr>
                <w:rFonts w:ascii="Times New Roman" w:eastAsia="Calibri" w:hAnsi="Times New Roman" w:cs="Times New Roman"/>
                <w:b/>
                <w:color w:val="231F20"/>
                <w:spacing w:val="-5"/>
                <w:w w:val="104"/>
                <w:sz w:val="20"/>
                <w:szCs w:val="20"/>
              </w:rPr>
              <w:t>Е</w:t>
            </w:r>
            <w:r w:rsidRPr="00C664DD">
              <w:rPr>
                <w:rFonts w:ascii="Times New Roman" w:eastAsia="Calibri" w:hAnsi="Times New Roman" w:cs="Times New Roman"/>
                <w:b/>
                <w:color w:val="231F20"/>
                <w:w w:val="114"/>
                <w:sz w:val="20"/>
                <w:szCs w:val="20"/>
              </w:rPr>
              <w:t>Ч</w:t>
            </w:r>
            <w:r w:rsidRPr="00C664DD">
              <w:rPr>
                <w:rFonts w:ascii="Times New Roman" w:eastAsia="Calibri" w:hAnsi="Times New Roman" w:cs="Times New Roman"/>
                <w:b/>
                <w:color w:val="231F20"/>
                <w:w w:val="111"/>
                <w:sz w:val="20"/>
                <w:szCs w:val="20"/>
              </w:rPr>
              <w:t>И</w:t>
            </w:r>
            <w:r w:rsidRPr="00C664DD">
              <w:rPr>
                <w:rFonts w:ascii="Times New Roman" w:eastAsia="Calibri" w:hAnsi="Times New Roman" w:cs="Times New Roman"/>
                <w:b/>
                <w:color w:val="231F20"/>
                <w:spacing w:val="38"/>
                <w:sz w:val="20"/>
                <w:szCs w:val="20"/>
              </w:rPr>
              <w:t xml:space="preserve"> </w:t>
            </w:r>
          </w:p>
        </w:tc>
        <w:tc>
          <w:tcPr>
            <w:tcW w:w="1415"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b/>
              </w:rPr>
            </w:pPr>
            <w:r w:rsidRPr="002C4156">
              <w:rPr>
                <w:b/>
              </w:rPr>
              <w:t>6</w:t>
            </w:r>
          </w:p>
        </w:tc>
        <w:tc>
          <w:tcPr>
            <w:tcW w:w="7280" w:type="dxa"/>
            <w:tcBorders>
              <w:top w:val="single" w:sz="4" w:space="0" w:color="auto"/>
              <w:left w:val="single" w:sz="4" w:space="0" w:color="auto"/>
              <w:bottom w:val="single" w:sz="4" w:space="0" w:color="auto"/>
              <w:right w:val="single" w:sz="4" w:space="0" w:color="auto"/>
            </w:tcBorders>
          </w:tcPr>
          <w:p w:rsidR="005E4DD1" w:rsidRPr="002C4156" w:rsidRDefault="00C664DD" w:rsidP="00C664DD">
            <w:pPr>
              <w:pStyle w:val="Style5"/>
              <w:widowControl/>
              <w:spacing w:before="10" w:line="240" w:lineRule="auto"/>
              <w:rPr>
                <w:rStyle w:val="FontStyle21"/>
              </w:rPr>
            </w:pPr>
            <w:r w:rsidRPr="00C664DD">
              <w:rPr>
                <w:rFonts w:ascii="Times New Roman" w:eastAsia="Times New Roman" w:hAnsi="Times New Roman" w:cs="Times New Roman"/>
                <w:color w:val="231F20"/>
                <w:w w:val="116"/>
                <w:szCs w:val="18"/>
              </w:rPr>
              <w:t>С</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w w:val="119"/>
                <w:szCs w:val="18"/>
              </w:rPr>
              <w:t>н</w:t>
            </w:r>
            <w:r w:rsidRPr="00C664DD">
              <w:rPr>
                <w:rFonts w:ascii="Times New Roman" w:eastAsia="Times New Roman" w:hAnsi="Times New Roman" w:cs="Times New Roman"/>
                <w:color w:val="231F20"/>
                <w:spacing w:val="1"/>
                <w:w w:val="107"/>
                <w:szCs w:val="18"/>
              </w:rPr>
              <w:t>т</w:t>
            </w:r>
            <w:r w:rsidRPr="00C664DD">
              <w:rPr>
                <w:rFonts w:ascii="Times New Roman" w:eastAsia="Times New Roman" w:hAnsi="Times New Roman" w:cs="Times New Roman"/>
                <w:color w:val="231F20"/>
                <w:w w:val="112"/>
                <w:szCs w:val="18"/>
              </w:rPr>
              <w:t>а</w:t>
            </w:r>
            <w:r w:rsidRPr="00C664DD">
              <w:rPr>
                <w:rFonts w:ascii="Times New Roman" w:eastAsia="Times New Roman" w:hAnsi="Times New Roman" w:cs="Times New Roman"/>
                <w:color w:val="231F20"/>
                <w:spacing w:val="-3"/>
                <w:w w:val="119"/>
                <w:szCs w:val="18"/>
              </w:rPr>
              <w:t>к</w:t>
            </w:r>
            <w:r w:rsidRPr="00C664DD">
              <w:rPr>
                <w:rFonts w:ascii="Times New Roman" w:eastAsia="Times New Roman" w:hAnsi="Times New Roman" w:cs="Times New Roman"/>
                <w:color w:val="231F20"/>
                <w:w w:val="112"/>
                <w:szCs w:val="18"/>
              </w:rPr>
              <w:t>с</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w w:val="112"/>
                <w:szCs w:val="18"/>
              </w:rPr>
              <w:t>с</w:t>
            </w:r>
            <w:r w:rsidRPr="00C664DD">
              <w:rPr>
                <w:rFonts w:ascii="Times New Roman" w:eastAsia="Times New Roman" w:hAnsi="Times New Roman" w:cs="Times New Roman"/>
                <w:color w:val="231F20"/>
                <w:w w:val="116"/>
                <w:szCs w:val="18"/>
              </w:rPr>
              <w:t>.</w:t>
            </w:r>
            <w:r w:rsidRPr="00C664DD">
              <w:rPr>
                <w:rFonts w:ascii="Times New Roman" w:eastAsia="Times New Roman" w:hAnsi="Times New Roman" w:cs="Times New Roman"/>
                <w:color w:val="231F20"/>
                <w:spacing w:val="59"/>
                <w:szCs w:val="18"/>
              </w:rPr>
              <w:t xml:space="preserve"> </w:t>
            </w:r>
            <w:r w:rsidRPr="00C664DD">
              <w:rPr>
                <w:rFonts w:ascii="Times New Roman" w:eastAsia="Times New Roman" w:hAnsi="Times New Roman" w:cs="Times New Roman"/>
                <w:color w:val="231F20"/>
                <w:spacing w:val="1"/>
                <w:w w:val="116"/>
                <w:szCs w:val="18"/>
              </w:rPr>
              <w:t>С</w:t>
            </w:r>
            <w:r w:rsidRPr="00C664DD">
              <w:rPr>
                <w:rFonts w:ascii="Times New Roman" w:eastAsia="Times New Roman" w:hAnsi="Times New Roman" w:cs="Times New Roman"/>
                <w:color w:val="231F20"/>
                <w:spacing w:val="1"/>
                <w:w w:val="117"/>
                <w:szCs w:val="18"/>
              </w:rPr>
              <w:t>и</w:t>
            </w:r>
            <w:r w:rsidRPr="00C664DD">
              <w:rPr>
                <w:rFonts w:ascii="Times New Roman" w:eastAsia="Times New Roman" w:hAnsi="Times New Roman" w:cs="Times New Roman"/>
                <w:color w:val="231F20"/>
                <w:spacing w:val="1"/>
                <w:w w:val="119"/>
                <w:szCs w:val="18"/>
              </w:rPr>
              <w:t>н</w:t>
            </w:r>
            <w:r w:rsidRPr="00C664DD">
              <w:rPr>
                <w:rFonts w:ascii="Times New Roman" w:eastAsia="Times New Roman" w:hAnsi="Times New Roman" w:cs="Times New Roman"/>
                <w:color w:val="231F20"/>
                <w:spacing w:val="3"/>
                <w:w w:val="107"/>
                <w:szCs w:val="18"/>
              </w:rPr>
              <w:t>т</w:t>
            </w:r>
            <w:r w:rsidRPr="00C664DD">
              <w:rPr>
                <w:rFonts w:ascii="Times New Roman" w:eastAsia="Times New Roman" w:hAnsi="Times New Roman" w:cs="Times New Roman"/>
                <w:color w:val="231F20"/>
                <w:spacing w:val="1"/>
                <w:w w:val="112"/>
                <w:szCs w:val="18"/>
              </w:rPr>
              <w:t>а</w:t>
            </w:r>
            <w:r w:rsidRPr="00C664DD">
              <w:rPr>
                <w:rFonts w:ascii="Times New Roman" w:eastAsia="Times New Roman" w:hAnsi="Times New Roman" w:cs="Times New Roman"/>
                <w:color w:val="231F20"/>
                <w:spacing w:val="-1"/>
                <w:w w:val="119"/>
                <w:szCs w:val="18"/>
              </w:rPr>
              <w:t>к</w:t>
            </w:r>
            <w:r w:rsidRPr="00C664DD">
              <w:rPr>
                <w:rFonts w:ascii="Times New Roman" w:eastAsia="Times New Roman" w:hAnsi="Times New Roman" w:cs="Times New Roman"/>
                <w:color w:val="231F20"/>
                <w:spacing w:val="1"/>
                <w:w w:val="112"/>
                <w:szCs w:val="18"/>
              </w:rPr>
              <w:t>с</w:t>
            </w:r>
            <w:r w:rsidRPr="00C664DD">
              <w:rPr>
                <w:rFonts w:ascii="Times New Roman" w:eastAsia="Times New Roman" w:hAnsi="Times New Roman" w:cs="Times New Roman"/>
                <w:color w:val="231F20"/>
                <w:spacing w:val="1"/>
                <w:w w:val="117"/>
                <w:szCs w:val="18"/>
              </w:rPr>
              <w:t>и</w:t>
            </w:r>
            <w:r w:rsidRPr="00C664DD">
              <w:rPr>
                <w:rFonts w:ascii="Times New Roman" w:eastAsia="Times New Roman" w:hAnsi="Times New Roman" w:cs="Times New Roman"/>
                <w:color w:val="231F20"/>
                <w:spacing w:val="1"/>
                <w:w w:val="110"/>
                <w:szCs w:val="18"/>
              </w:rPr>
              <w:t>че</w:t>
            </w:r>
            <w:r w:rsidRPr="00C664DD">
              <w:rPr>
                <w:rFonts w:ascii="Times New Roman" w:eastAsia="Times New Roman" w:hAnsi="Times New Roman" w:cs="Times New Roman"/>
                <w:color w:val="231F20"/>
                <w:spacing w:val="1"/>
                <w:w w:val="112"/>
                <w:szCs w:val="18"/>
              </w:rPr>
              <w:t>с</w:t>
            </w:r>
            <w:r w:rsidRPr="00C664DD">
              <w:rPr>
                <w:rFonts w:ascii="Times New Roman" w:eastAsia="Times New Roman" w:hAnsi="Times New Roman" w:cs="Times New Roman"/>
                <w:color w:val="231F20"/>
                <w:spacing w:val="1"/>
                <w:w w:val="119"/>
                <w:szCs w:val="18"/>
              </w:rPr>
              <w:t>к</w:t>
            </w:r>
            <w:r w:rsidRPr="00C664DD">
              <w:rPr>
                <w:rFonts w:ascii="Times New Roman" w:eastAsia="Times New Roman" w:hAnsi="Times New Roman" w:cs="Times New Roman"/>
                <w:color w:val="231F20"/>
                <w:spacing w:val="2"/>
                <w:w w:val="117"/>
                <w:szCs w:val="18"/>
              </w:rPr>
              <w:t>и</w:t>
            </w:r>
            <w:r w:rsidRPr="00C664DD">
              <w:rPr>
                <w:rFonts w:ascii="Times New Roman" w:eastAsia="Times New Roman" w:hAnsi="Times New Roman" w:cs="Times New Roman"/>
                <w:color w:val="231F20"/>
                <w:spacing w:val="1"/>
                <w:w w:val="110"/>
                <w:szCs w:val="18"/>
              </w:rPr>
              <w:t>е</w:t>
            </w:r>
            <w:r w:rsidRPr="00C664DD">
              <w:rPr>
                <w:rFonts w:ascii="Times New Roman" w:eastAsia="Times New Roman" w:hAnsi="Times New Roman" w:cs="Times New Roman"/>
                <w:color w:val="231F20"/>
                <w:spacing w:val="34"/>
                <w:szCs w:val="18"/>
              </w:rPr>
              <w:t xml:space="preserve"> </w:t>
            </w:r>
            <w:r w:rsidRPr="00C664DD">
              <w:rPr>
                <w:rFonts w:ascii="Times New Roman" w:eastAsia="Times New Roman" w:hAnsi="Times New Roman" w:cs="Times New Roman"/>
                <w:color w:val="231F20"/>
                <w:w w:val="119"/>
                <w:szCs w:val="18"/>
              </w:rPr>
              <w:t>н</w:t>
            </w:r>
            <w:r w:rsidRPr="00C664DD">
              <w:rPr>
                <w:rFonts w:ascii="Times New Roman" w:eastAsia="Times New Roman" w:hAnsi="Times New Roman" w:cs="Times New Roman"/>
                <w:color w:val="231F20"/>
                <w:w w:val="113"/>
                <w:szCs w:val="18"/>
              </w:rPr>
              <w:t>ормы</w:t>
            </w:r>
          </w:p>
        </w:tc>
        <w:tc>
          <w:tcPr>
            <w:tcW w:w="1415"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C664DD">
        <w:tc>
          <w:tcPr>
            <w:tcW w:w="922"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b/>
              </w:rPr>
            </w:pPr>
            <w:r w:rsidRPr="002C4156">
              <w:rPr>
                <w:b/>
              </w:rPr>
              <w:t>7</w:t>
            </w:r>
          </w:p>
        </w:tc>
        <w:tc>
          <w:tcPr>
            <w:tcW w:w="7280" w:type="dxa"/>
            <w:tcBorders>
              <w:top w:val="single" w:sz="4" w:space="0" w:color="auto"/>
              <w:left w:val="single" w:sz="4" w:space="0" w:color="auto"/>
              <w:bottom w:val="single" w:sz="4" w:space="0" w:color="auto"/>
              <w:right w:val="single" w:sz="4" w:space="0" w:color="auto"/>
            </w:tcBorders>
          </w:tcPr>
          <w:p w:rsidR="005E4DD1" w:rsidRPr="002C4156" w:rsidRDefault="00C664DD" w:rsidP="00C664DD">
            <w:pPr>
              <w:pStyle w:val="Style5"/>
              <w:widowControl/>
              <w:spacing w:before="10" w:line="240" w:lineRule="auto"/>
              <w:rPr>
                <w:rStyle w:val="FontStyle21"/>
              </w:rPr>
            </w:pPr>
            <w:r w:rsidRPr="00C664DD">
              <w:rPr>
                <w:rFonts w:ascii="Times New Roman" w:eastAsia="Times New Roman" w:hAnsi="Times New Roman" w:cs="Times New Roman"/>
                <w:color w:val="231F20"/>
                <w:spacing w:val="1"/>
                <w:szCs w:val="18"/>
              </w:rPr>
              <w:t>Пу</w:t>
            </w:r>
            <w:r w:rsidRPr="00C664DD">
              <w:rPr>
                <w:rFonts w:ascii="Times New Roman" w:eastAsia="Times New Roman" w:hAnsi="Times New Roman" w:cs="Times New Roman"/>
                <w:color w:val="231F20"/>
                <w:spacing w:val="2"/>
                <w:w w:val="119"/>
                <w:szCs w:val="18"/>
              </w:rPr>
              <w:t>нк</w:t>
            </w:r>
            <w:r w:rsidRPr="00C664DD">
              <w:rPr>
                <w:rFonts w:ascii="Times New Roman" w:eastAsia="Times New Roman" w:hAnsi="Times New Roman" w:cs="Times New Roman"/>
                <w:color w:val="231F20"/>
                <w:spacing w:val="5"/>
                <w:w w:val="107"/>
                <w:szCs w:val="18"/>
              </w:rPr>
              <w:t>т</w:t>
            </w:r>
            <w:r w:rsidRPr="00C664DD">
              <w:rPr>
                <w:rFonts w:ascii="Times New Roman" w:eastAsia="Times New Roman" w:hAnsi="Times New Roman" w:cs="Times New Roman"/>
                <w:color w:val="231F20"/>
                <w:szCs w:val="18"/>
              </w:rPr>
              <w:t>у</w:t>
            </w:r>
            <w:r w:rsidRPr="00C664DD">
              <w:rPr>
                <w:rFonts w:ascii="Times New Roman" w:eastAsia="Times New Roman" w:hAnsi="Times New Roman" w:cs="Times New Roman"/>
                <w:color w:val="231F20"/>
                <w:spacing w:val="1"/>
                <w:w w:val="112"/>
                <w:szCs w:val="18"/>
              </w:rPr>
              <w:t>а</w:t>
            </w:r>
            <w:r w:rsidRPr="00C664DD">
              <w:rPr>
                <w:rFonts w:ascii="Times New Roman" w:eastAsia="Times New Roman" w:hAnsi="Times New Roman" w:cs="Times New Roman"/>
                <w:color w:val="231F20"/>
                <w:spacing w:val="2"/>
                <w:w w:val="116"/>
                <w:szCs w:val="18"/>
              </w:rPr>
              <w:t>ц</w:t>
            </w:r>
            <w:r w:rsidRPr="00C664DD">
              <w:rPr>
                <w:rFonts w:ascii="Times New Roman" w:eastAsia="Times New Roman" w:hAnsi="Times New Roman" w:cs="Times New Roman"/>
                <w:color w:val="231F20"/>
                <w:spacing w:val="2"/>
                <w:w w:val="117"/>
                <w:szCs w:val="18"/>
              </w:rPr>
              <w:t>и</w:t>
            </w:r>
            <w:r w:rsidRPr="00C664DD">
              <w:rPr>
                <w:rFonts w:ascii="Times New Roman" w:eastAsia="Times New Roman" w:hAnsi="Times New Roman" w:cs="Times New Roman"/>
                <w:color w:val="231F20"/>
                <w:spacing w:val="2"/>
                <w:w w:val="113"/>
                <w:szCs w:val="18"/>
              </w:rPr>
              <w:t>о</w:t>
            </w:r>
            <w:r w:rsidRPr="00C664DD">
              <w:rPr>
                <w:rFonts w:ascii="Times New Roman" w:eastAsia="Times New Roman" w:hAnsi="Times New Roman" w:cs="Times New Roman"/>
                <w:color w:val="231F20"/>
                <w:spacing w:val="2"/>
                <w:w w:val="119"/>
                <w:szCs w:val="18"/>
              </w:rPr>
              <w:t>нн</w:t>
            </w:r>
            <w:r w:rsidRPr="00C664DD">
              <w:rPr>
                <w:rFonts w:ascii="Times New Roman" w:eastAsia="Times New Roman" w:hAnsi="Times New Roman" w:cs="Times New Roman"/>
                <w:color w:val="231F20"/>
                <w:spacing w:val="2"/>
                <w:w w:val="113"/>
                <w:szCs w:val="18"/>
              </w:rPr>
              <w:t>ы</w:t>
            </w:r>
            <w:r w:rsidRPr="00C664DD">
              <w:rPr>
                <w:rFonts w:ascii="Times New Roman" w:eastAsia="Times New Roman" w:hAnsi="Times New Roman" w:cs="Times New Roman"/>
                <w:color w:val="231F20"/>
                <w:spacing w:val="2"/>
                <w:w w:val="110"/>
                <w:szCs w:val="18"/>
              </w:rPr>
              <w:t>е</w:t>
            </w:r>
            <w:r w:rsidRPr="00C664DD">
              <w:rPr>
                <w:rFonts w:ascii="Times New Roman" w:eastAsia="Times New Roman" w:hAnsi="Times New Roman" w:cs="Times New Roman"/>
                <w:color w:val="231F20"/>
                <w:spacing w:val="63"/>
                <w:szCs w:val="18"/>
              </w:rPr>
              <w:t xml:space="preserve"> </w:t>
            </w:r>
            <w:r w:rsidRPr="00C664DD">
              <w:rPr>
                <w:rFonts w:ascii="Times New Roman" w:eastAsia="Times New Roman" w:hAnsi="Times New Roman" w:cs="Times New Roman"/>
                <w:color w:val="231F20"/>
                <w:w w:val="119"/>
                <w:szCs w:val="18"/>
              </w:rPr>
              <w:t>н</w:t>
            </w:r>
            <w:r w:rsidRPr="00C664DD">
              <w:rPr>
                <w:rFonts w:ascii="Times New Roman" w:eastAsia="Times New Roman" w:hAnsi="Times New Roman" w:cs="Times New Roman"/>
                <w:color w:val="231F20"/>
                <w:w w:val="113"/>
                <w:szCs w:val="18"/>
              </w:rPr>
              <w:t>ормы</w:t>
            </w:r>
            <w:r w:rsidRPr="00C664DD">
              <w:rPr>
                <w:rFonts w:ascii="Times New Roman" w:eastAsia="Times New Roman" w:hAnsi="Times New Roman" w:cs="Times New Roman"/>
                <w:color w:val="231F20"/>
                <w:szCs w:val="18"/>
              </w:rPr>
              <w:t xml:space="preserve"> </w:t>
            </w:r>
            <w:r w:rsidRPr="00C664DD">
              <w:rPr>
                <w:rFonts w:ascii="Times New Roman" w:eastAsia="Times New Roman" w:hAnsi="Times New Roman" w:cs="Times New Roman"/>
                <w:color w:val="231F20"/>
                <w:spacing w:val="-1"/>
                <w:w w:val="113"/>
                <w:szCs w:val="18"/>
              </w:rPr>
              <w:t>р</w:t>
            </w:r>
            <w:r w:rsidRPr="00C664DD">
              <w:rPr>
                <w:rFonts w:ascii="Times New Roman" w:eastAsia="Times New Roman" w:hAnsi="Times New Roman" w:cs="Times New Roman"/>
                <w:color w:val="231F20"/>
                <w:spacing w:val="-2"/>
                <w:szCs w:val="18"/>
              </w:rPr>
              <w:t>у</w:t>
            </w:r>
            <w:r w:rsidRPr="00C664DD">
              <w:rPr>
                <w:rFonts w:ascii="Times New Roman" w:eastAsia="Times New Roman" w:hAnsi="Times New Roman" w:cs="Times New Roman"/>
                <w:color w:val="231F20"/>
                <w:spacing w:val="-3"/>
                <w:w w:val="112"/>
                <w:szCs w:val="18"/>
              </w:rPr>
              <w:t>с</w:t>
            </w:r>
            <w:r w:rsidRPr="00C664DD">
              <w:rPr>
                <w:rFonts w:ascii="Times New Roman" w:eastAsia="Times New Roman" w:hAnsi="Times New Roman" w:cs="Times New Roman"/>
                <w:color w:val="231F20"/>
                <w:w w:val="112"/>
                <w:szCs w:val="18"/>
              </w:rPr>
              <w:t>с</w:t>
            </w:r>
            <w:r w:rsidRPr="00C664DD">
              <w:rPr>
                <w:rFonts w:ascii="Times New Roman" w:eastAsia="Times New Roman" w:hAnsi="Times New Roman" w:cs="Times New Roman"/>
                <w:color w:val="231F20"/>
                <w:spacing w:val="-4"/>
                <w:w w:val="119"/>
                <w:szCs w:val="18"/>
              </w:rPr>
              <w:t>к</w:t>
            </w:r>
            <w:r w:rsidRPr="00C664DD">
              <w:rPr>
                <w:rFonts w:ascii="Times New Roman" w:eastAsia="Times New Roman" w:hAnsi="Times New Roman" w:cs="Times New Roman"/>
                <w:color w:val="231F20"/>
                <w:w w:val="113"/>
                <w:szCs w:val="18"/>
              </w:rPr>
              <w:t>о</w:t>
            </w:r>
            <w:r w:rsidRPr="00C664DD">
              <w:rPr>
                <w:rFonts w:ascii="Times New Roman" w:eastAsia="Times New Roman" w:hAnsi="Times New Roman" w:cs="Times New Roman"/>
                <w:color w:val="231F20"/>
                <w:spacing w:val="-2"/>
                <w:w w:val="106"/>
                <w:szCs w:val="18"/>
              </w:rPr>
              <w:t>г</w:t>
            </w:r>
            <w:r w:rsidRPr="00C664DD">
              <w:rPr>
                <w:rFonts w:ascii="Times New Roman" w:eastAsia="Times New Roman" w:hAnsi="Times New Roman" w:cs="Times New Roman"/>
                <w:color w:val="231F20"/>
                <w:spacing w:val="-1"/>
                <w:w w:val="113"/>
                <w:szCs w:val="18"/>
              </w:rPr>
              <w:t>о</w:t>
            </w:r>
            <w:r w:rsidRPr="00C664DD">
              <w:rPr>
                <w:rFonts w:ascii="Times New Roman" w:eastAsia="Times New Roman" w:hAnsi="Times New Roman" w:cs="Times New Roman"/>
                <w:color w:val="231F20"/>
                <w:szCs w:val="18"/>
              </w:rPr>
              <w:t xml:space="preserve">    </w:t>
            </w:r>
            <w:r w:rsidRPr="00C664DD">
              <w:rPr>
                <w:rFonts w:ascii="Times New Roman" w:eastAsia="Times New Roman" w:hAnsi="Times New Roman" w:cs="Times New Roman"/>
                <w:color w:val="231F20"/>
                <w:spacing w:val="-40"/>
                <w:szCs w:val="18"/>
              </w:rPr>
              <w:t xml:space="preserve"> </w:t>
            </w:r>
            <w:r w:rsidRPr="00C664DD">
              <w:rPr>
                <w:rFonts w:ascii="Times New Roman" w:eastAsia="Times New Roman" w:hAnsi="Times New Roman" w:cs="Times New Roman"/>
                <w:color w:val="231F20"/>
                <w:w w:val="119"/>
                <w:szCs w:val="18"/>
              </w:rPr>
              <w:t>я</w:t>
            </w:r>
            <w:r w:rsidRPr="00C664DD">
              <w:rPr>
                <w:rFonts w:ascii="Times New Roman" w:eastAsia="Times New Roman" w:hAnsi="Times New Roman" w:cs="Times New Roman"/>
                <w:color w:val="231F20"/>
                <w:w w:val="114"/>
                <w:szCs w:val="18"/>
              </w:rPr>
              <w:t>з</w:t>
            </w:r>
            <w:r w:rsidRPr="00C664DD">
              <w:rPr>
                <w:rFonts w:ascii="Times New Roman" w:eastAsia="Times New Roman" w:hAnsi="Times New Roman" w:cs="Times New Roman"/>
                <w:color w:val="231F20"/>
                <w:w w:val="113"/>
                <w:szCs w:val="18"/>
              </w:rPr>
              <w:t>ы</w:t>
            </w:r>
            <w:r w:rsidRPr="00C664DD">
              <w:rPr>
                <w:rFonts w:ascii="Times New Roman" w:eastAsia="Times New Roman" w:hAnsi="Times New Roman" w:cs="Times New Roman"/>
                <w:color w:val="231F20"/>
                <w:w w:val="119"/>
                <w:szCs w:val="18"/>
              </w:rPr>
              <w:t>к</w:t>
            </w:r>
            <w:r w:rsidRPr="00C664DD">
              <w:rPr>
                <w:rFonts w:ascii="Times New Roman" w:eastAsia="Times New Roman" w:hAnsi="Times New Roman" w:cs="Times New Roman"/>
                <w:color w:val="231F20"/>
                <w:w w:val="112"/>
                <w:szCs w:val="18"/>
              </w:rPr>
              <w:t>а</w:t>
            </w:r>
            <w:r w:rsidRPr="00C664DD">
              <w:rPr>
                <w:rFonts w:ascii="Times New Roman" w:eastAsia="Times New Roman" w:hAnsi="Times New Roman" w:cs="Times New Roman"/>
                <w:color w:val="231F20"/>
                <w:w w:val="116"/>
                <w:szCs w:val="18"/>
              </w:rPr>
              <w:t>.</w:t>
            </w:r>
            <w:r w:rsidRPr="00C664DD">
              <w:rPr>
                <w:rFonts w:ascii="Times New Roman" w:eastAsia="Times New Roman" w:hAnsi="Times New Roman" w:cs="Times New Roman"/>
                <w:color w:val="231F20"/>
                <w:szCs w:val="18"/>
              </w:rPr>
              <w:t xml:space="preserve">    </w:t>
            </w:r>
            <w:r w:rsidRPr="00C664DD">
              <w:rPr>
                <w:rFonts w:ascii="Times New Roman" w:eastAsia="Times New Roman" w:hAnsi="Times New Roman" w:cs="Times New Roman"/>
                <w:color w:val="231F20"/>
                <w:spacing w:val="-40"/>
                <w:szCs w:val="18"/>
              </w:rPr>
              <w:t xml:space="preserve"> </w:t>
            </w:r>
            <w:r w:rsidRPr="00C664DD">
              <w:rPr>
                <w:rFonts w:ascii="Times New Roman" w:eastAsia="Times New Roman" w:hAnsi="Times New Roman" w:cs="Times New Roman"/>
                <w:color w:val="231F20"/>
                <w:spacing w:val="3"/>
                <w:szCs w:val="18"/>
              </w:rPr>
              <w:t>З</w:t>
            </w:r>
            <w:r w:rsidRPr="00C664DD">
              <w:rPr>
                <w:rFonts w:ascii="Times New Roman" w:eastAsia="Times New Roman" w:hAnsi="Times New Roman" w:cs="Times New Roman"/>
                <w:color w:val="231F20"/>
                <w:spacing w:val="4"/>
                <w:w w:val="119"/>
                <w:szCs w:val="18"/>
              </w:rPr>
              <w:t>н</w:t>
            </w:r>
            <w:r w:rsidRPr="00C664DD">
              <w:rPr>
                <w:rFonts w:ascii="Times New Roman" w:eastAsia="Times New Roman" w:hAnsi="Times New Roman" w:cs="Times New Roman"/>
                <w:color w:val="231F20"/>
                <w:spacing w:val="3"/>
                <w:w w:val="112"/>
                <w:szCs w:val="18"/>
              </w:rPr>
              <w:t>а</w:t>
            </w:r>
            <w:r w:rsidRPr="00C664DD">
              <w:rPr>
                <w:rFonts w:ascii="Times New Roman" w:eastAsia="Times New Roman" w:hAnsi="Times New Roman" w:cs="Times New Roman"/>
                <w:color w:val="231F20"/>
                <w:spacing w:val="4"/>
                <w:w w:val="119"/>
                <w:szCs w:val="18"/>
              </w:rPr>
              <w:t>к</w:t>
            </w:r>
            <w:r w:rsidRPr="00C664DD">
              <w:rPr>
                <w:rFonts w:ascii="Times New Roman" w:eastAsia="Times New Roman" w:hAnsi="Times New Roman" w:cs="Times New Roman"/>
                <w:color w:val="231F20"/>
                <w:spacing w:val="3"/>
                <w:w w:val="117"/>
                <w:szCs w:val="18"/>
              </w:rPr>
              <w:t>и</w:t>
            </w:r>
            <w:r w:rsidRPr="00C664DD">
              <w:rPr>
                <w:rFonts w:ascii="Times New Roman" w:eastAsia="Times New Roman" w:hAnsi="Times New Roman" w:cs="Times New Roman"/>
                <w:color w:val="231F20"/>
                <w:szCs w:val="18"/>
              </w:rPr>
              <w:t xml:space="preserve"> </w:t>
            </w:r>
            <w:r w:rsidRPr="00C664DD">
              <w:rPr>
                <w:rFonts w:ascii="Times New Roman" w:eastAsia="Times New Roman" w:hAnsi="Times New Roman" w:cs="Times New Roman"/>
                <w:color w:val="231F20"/>
                <w:w w:val="117"/>
                <w:szCs w:val="18"/>
              </w:rPr>
              <w:t>п</w:t>
            </w:r>
            <w:r w:rsidRPr="00C664DD">
              <w:rPr>
                <w:rFonts w:ascii="Times New Roman" w:eastAsia="Times New Roman" w:hAnsi="Times New Roman" w:cs="Times New Roman"/>
                <w:color w:val="231F20"/>
                <w:spacing w:val="3"/>
                <w:w w:val="113"/>
                <w:szCs w:val="18"/>
              </w:rPr>
              <w:t>р</w:t>
            </w:r>
            <w:r w:rsidRPr="00C664DD">
              <w:rPr>
                <w:rFonts w:ascii="Times New Roman" w:eastAsia="Times New Roman" w:hAnsi="Times New Roman" w:cs="Times New Roman"/>
                <w:color w:val="231F20"/>
                <w:w w:val="110"/>
                <w:szCs w:val="18"/>
              </w:rPr>
              <w:t>е</w:t>
            </w:r>
            <w:r w:rsidRPr="00C664DD">
              <w:rPr>
                <w:rFonts w:ascii="Times New Roman" w:eastAsia="Times New Roman" w:hAnsi="Times New Roman" w:cs="Times New Roman"/>
                <w:color w:val="231F20"/>
                <w:w w:val="117"/>
                <w:szCs w:val="18"/>
              </w:rPr>
              <w:t>пи</w:t>
            </w:r>
            <w:r w:rsidRPr="00C664DD">
              <w:rPr>
                <w:rFonts w:ascii="Times New Roman" w:eastAsia="Times New Roman" w:hAnsi="Times New Roman" w:cs="Times New Roman"/>
                <w:color w:val="231F20"/>
                <w:spacing w:val="1"/>
                <w:w w:val="119"/>
                <w:szCs w:val="18"/>
              </w:rPr>
              <w:t>н</w:t>
            </w:r>
            <w:r w:rsidRPr="00C664DD">
              <w:rPr>
                <w:rFonts w:ascii="Times New Roman" w:eastAsia="Times New Roman" w:hAnsi="Times New Roman" w:cs="Times New Roman"/>
                <w:color w:val="231F20"/>
                <w:w w:val="112"/>
                <w:szCs w:val="18"/>
              </w:rPr>
              <w:t>а</w:t>
            </w:r>
            <w:r w:rsidRPr="00C664DD">
              <w:rPr>
                <w:rFonts w:ascii="Times New Roman" w:eastAsia="Times New Roman" w:hAnsi="Times New Roman" w:cs="Times New Roman"/>
                <w:color w:val="231F20"/>
                <w:w w:val="119"/>
                <w:szCs w:val="18"/>
              </w:rPr>
              <w:t>н</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w w:val="119"/>
                <w:szCs w:val="18"/>
              </w:rPr>
              <w:t>я</w:t>
            </w:r>
            <w:r w:rsidRPr="00C664DD">
              <w:rPr>
                <w:rFonts w:ascii="Times New Roman" w:eastAsia="Times New Roman" w:hAnsi="Times New Roman" w:cs="Times New Roman"/>
                <w:color w:val="231F20"/>
                <w:spacing w:val="56"/>
                <w:szCs w:val="18"/>
              </w:rPr>
              <w:t xml:space="preserve"> </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spacing w:val="57"/>
                <w:szCs w:val="18"/>
              </w:rPr>
              <w:t xml:space="preserve"> </w:t>
            </w:r>
            <w:r w:rsidRPr="00C664DD">
              <w:rPr>
                <w:rFonts w:ascii="Times New Roman" w:eastAsia="Times New Roman" w:hAnsi="Times New Roman" w:cs="Times New Roman"/>
                <w:color w:val="231F20"/>
                <w:w w:val="117"/>
                <w:szCs w:val="18"/>
              </w:rPr>
              <w:t>и</w:t>
            </w:r>
            <w:r w:rsidRPr="00C664DD">
              <w:rPr>
                <w:rFonts w:ascii="Times New Roman" w:eastAsia="Times New Roman" w:hAnsi="Times New Roman" w:cs="Times New Roman"/>
                <w:color w:val="231F20"/>
                <w:spacing w:val="1"/>
                <w:szCs w:val="18"/>
              </w:rPr>
              <w:t>х</w:t>
            </w:r>
            <w:r w:rsidRPr="00C664DD">
              <w:rPr>
                <w:rFonts w:ascii="Times New Roman" w:eastAsia="Times New Roman" w:hAnsi="Times New Roman" w:cs="Times New Roman"/>
                <w:color w:val="231F20"/>
                <w:spacing w:val="56"/>
                <w:szCs w:val="18"/>
              </w:rPr>
              <w:t xml:space="preserve"> </w:t>
            </w:r>
            <w:r w:rsidRPr="00C664DD">
              <w:rPr>
                <w:rFonts w:ascii="Times New Roman" w:eastAsia="Times New Roman" w:hAnsi="Times New Roman" w:cs="Times New Roman"/>
                <w:color w:val="231F20"/>
                <w:spacing w:val="1"/>
                <w:w w:val="118"/>
                <w:szCs w:val="18"/>
              </w:rPr>
              <w:t>ф</w:t>
            </w:r>
            <w:r w:rsidRPr="00C664DD">
              <w:rPr>
                <w:rFonts w:ascii="Times New Roman" w:eastAsia="Times New Roman" w:hAnsi="Times New Roman" w:cs="Times New Roman"/>
                <w:color w:val="231F20"/>
                <w:spacing w:val="3"/>
                <w:szCs w:val="18"/>
              </w:rPr>
              <w:t>у</w:t>
            </w:r>
            <w:r w:rsidRPr="00C664DD">
              <w:rPr>
                <w:rFonts w:ascii="Times New Roman" w:eastAsia="Times New Roman" w:hAnsi="Times New Roman" w:cs="Times New Roman"/>
                <w:color w:val="231F20"/>
                <w:spacing w:val="2"/>
                <w:w w:val="119"/>
                <w:szCs w:val="18"/>
              </w:rPr>
              <w:t>нк</w:t>
            </w:r>
            <w:r w:rsidRPr="00C664DD">
              <w:rPr>
                <w:rFonts w:ascii="Times New Roman" w:eastAsia="Times New Roman" w:hAnsi="Times New Roman" w:cs="Times New Roman"/>
                <w:color w:val="231F20"/>
                <w:spacing w:val="2"/>
                <w:w w:val="116"/>
                <w:szCs w:val="18"/>
              </w:rPr>
              <w:t>ц</w:t>
            </w:r>
            <w:r w:rsidRPr="00C664DD">
              <w:rPr>
                <w:rFonts w:ascii="Times New Roman" w:eastAsia="Times New Roman" w:hAnsi="Times New Roman" w:cs="Times New Roman"/>
                <w:color w:val="231F20"/>
                <w:spacing w:val="3"/>
                <w:w w:val="117"/>
                <w:szCs w:val="18"/>
              </w:rPr>
              <w:t>ии</w:t>
            </w:r>
            <w:r w:rsidRPr="00C664DD">
              <w:rPr>
                <w:rFonts w:ascii="Times New Roman" w:eastAsia="Times New Roman" w:hAnsi="Times New Roman" w:cs="Times New Roman"/>
                <w:color w:val="231F20"/>
                <w:spacing w:val="35"/>
                <w:szCs w:val="18"/>
              </w:rPr>
              <w:t xml:space="preserve"> </w:t>
            </w:r>
            <w:r w:rsidRPr="00C664DD">
              <w:rPr>
                <w:rFonts w:ascii="Times New Roman" w:eastAsia="Times New Roman" w:hAnsi="Times New Roman" w:cs="Times New Roman"/>
                <w:color w:val="231F20"/>
                <w:w w:val="111"/>
                <w:szCs w:val="18"/>
              </w:rPr>
              <w:t>в</w:t>
            </w:r>
            <w:r w:rsidRPr="00C664DD">
              <w:rPr>
                <w:rFonts w:ascii="Times New Roman" w:eastAsia="Times New Roman" w:hAnsi="Times New Roman" w:cs="Times New Roman"/>
                <w:color w:val="231F20"/>
                <w:spacing w:val="36"/>
                <w:szCs w:val="18"/>
              </w:rPr>
              <w:t xml:space="preserve"> </w:t>
            </w:r>
            <w:r w:rsidRPr="00C664DD">
              <w:rPr>
                <w:rFonts w:ascii="Times New Roman" w:eastAsia="Times New Roman" w:hAnsi="Times New Roman" w:cs="Times New Roman"/>
                <w:color w:val="231F20"/>
                <w:w w:val="117"/>
                <w:szCs w:val="18"/>
              </w:rPr>
              <w:t>пи</w:t>
            </w:r>
            <w:r w:rsidRPr="00C664DD">
              <w:rPr>
                <w:rFonts w:ascii="Times New Roman" w:eastAsia="Times New Roman" w:hAnsi="Times New Roman" w:cs="Times New Roman"/>
                <w:color w:val="231F20"/>
                <w:w w:val="112"/>
                <w:szCs w:val="18"/>
              </w:rPr>
              <w:t>с</w:t>
            </w:r>
            <w:r w:rsidRPr="00C664DD">
              <w:rPr>
                <w:rFonts w:ascii="Times New Roman" w:eastAsia="Times New Roman" w:hAnsi="Times New Roman" w:cs="Times New Roman"/>
                <w:color w:val="231F20"/>
                <w:w w:val="110"/>
                <w:szCs w:val="18"/>
              </w:rPr>
              <w:t>ь</w:t>
            </w:r>
            <w:r w:rsidRPr="00C664DD">
              <w:rPr>
                <w:rFonts w:ascii="Times New Roman" w:eastAsia="Times New Roman" w:hAnsi="Times New Roman" w:cs="Times New Roman"/>
                <w:color w:val="231F20"/>
                <w:w w:val="113"/>
                <w:szCs w:val="18"/>
              </w:rPr>
              <w:t>м</w:t>
            </w:r>
            <w:r w:rsidRPr="00C664DD">
              <w:rPr>
                <w:rFonts w:ascii="Times New Roman" w:eastAsia="Times New Roman" w:hAnsi="Times New Roman" w:cs="Times New Roman"/>
                <w:color w:val="231F20"/>
                <w:w w:val="110"/>
                <w:szCs w:val="18"/>
              </w:rPr>
              <w:t>е</w:t>
            </w:r>
            <w:r w:rsidRPr="00C664DD">
              <w:rPr>
                <w:rFonts w:ascii="Times New Roman" w:eastAsia="Times New Roman" w:hAnsi="Times New Roman" w:cs="Times New Roman"/>
                <w:color w:val="231F20"/>
                <w:w w:val="119"/>
                <w:szCs w:val="18"/>
              </w:rPr>
              <w:t>нн</w:t>
            </w:r>
            <w:r w:rsidRPr="00C664DD">
              <w:rPr>
                <w:rFonts w:ascii="Times New Roman" w:eastAsia="Times New Roman" w:hAnsi="Times New Roman" w:cs="Times New Roman"/>
                <w:color w:val="231F20"/>
                <w:w w:val="113"/>
                <w:szCs w:val="18"/>
              </w:rPr>
              <w:t>о</w:t>
            </w:r>
            <w:r w:rsidRPr="00C664DD">
              <w:rPr>
                <w:rFonts w:ascii="Times New Roman" w:eastAsia="Times New Roman" w:hAnsi="Times New Roman" w:cs="Times New Roman"/>
                <w:color w:val="231F20"/>
                <w:w w:val="117"/>
                <w:szCs w:val="18"/>
              </w:rPr>
              <w:t>й</w:t>
            </w:r>
            <w:r w:rsidRPr="00C664DD">
              <w:rPr>
                <w:rFonts w:ascii="Times New Roman" w:eastAsia="Times New Roman" w:hAnsi="Times New Roman" w:cs="Times New Roman"/>
                <w:color w:val="231F20"/>
                <w:spacing w:val="35"/>
                <w:szCs w:val="18"/>
              </w:rPr>
              <w:t xml:space="preserve"> </w:t>
            </w:r>
            <w:r w:rsidRPr="00C664DD">
              <w:rPr>
                <w:rFonts w:ascii="Times New Roman" w:eastAsia="Times New Roman" w:hAnsi="Times New Roman" w:cs="Times New Roman"/>
                <w:color w:val="231F20"/>
                <w:spacing w:val="4"/>
                <w:w w:val="113"/>
                <w:szCs w:val="18"/>
              </w:rPr>
              <w:t>р</w:t>
            </w:r>
            <w:r w:rsidRPr="00C664DD">
              <w:rPr>
                <w:rFonts w:ascii="Times New Roman" w:eastAsia="Times New Roman" w:hAnsi="Times New Roman" w:cs="Times New Roman"/>
                <w:color w:val="231F20"/>
                <w:w w:val="110"/>
                <w:szCs w:val="18"/>
              </w:rPr>
              <w:t>еч</w:t>
            </w:r>
            <w:r w:rsidRPr="00C664DD">
              <w:rPr>
                <w:rFonts w:ascii="Times New Roman" w:eastAsia="Times New Roman" w:hAnsi="Times New Roman" w:cs="Times New Roman"/>
                <w:color w:val="231F20"/>
                <w:w w:val="117"/>
                <w:szCs w:val="18"/>
              </w:rPr>
              <w:t>и</w:t>
            </w:r>
          </w:p>
        </w:tc>
        <w:tc>
          <w:tcPr>
            <w:tcW w:w="1415"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C664DD" w:rsidRPr="002C4156" w:rsidTr="00C664DD">
        <w:tc>
          <w:tcPr>
            <w:tcW w:w="922" w:type="dxa"/>
            <w:tcBorders>
              <w:top w:val="single" w:sz="4" w:space="0" w:color="auto"/>
              <w:left w:val="single" w:sz="4" w:space="0" w:color="auto"/>
              <w:bottom w:val="single" w:sz="4" w:space="0" w:color="auto"/>
              <w:right w:val="single" w:sz="4" w:space="0" w:color="auto"/>
            </w:tcBorders>
          </w:tcPr>
          <w:p w:rsidR="00C664DD" w:rsidRPr="002C4156" w:rsidRDefault="00C664DD" w:rsidP="008C1F65">
            <w:pPr>
              <w:ind w:left="0" w:firstLine="0"/>
              <w:jc w:val="center"/>
              <w:rPr>
                <w:b/>
              </w:rPr>
            </w:pPr>
            <w:r w:rsidRPr="002C4156">
              <w:rPr>
                <w:b/>
              </w:rPr>
              <w:t>8</w:t>
            </w:r>
          </w:p>
        </w:tc>
        <w:tc>
          <w:tcPr>
            <w:tcW w:w="7280" w:type="dxa"/>
            <w:tcBorders>
              <w:top w:val="single" w:sz="4" w:space="0" w:color="auto"/>
              <w:left w:val="single" w:sz="4" w:space="0" w:color="auto"/>
              <w:bottom w:val="single" w:sz="4" w:space="0" w:color="auto"/>
              <w:right w:val="single" w:sz="4" w:space="0" w:color="auto"/>
            </w:tcBorders>
          </w:tcPr>
          <w:p w:rsidR="00C664DD" w:rsidRPr="008C1F65" w:rsidRDefault="008C1F65" w:rsidP="008C1F65">
            <w:pPr>
              <w:pStyle w:val="Style5"/>
              <w:widowControl/>
              <w:spacing w:before="10" w:line="240" w:lineRule="auto"/>
              <w:rPr>
                <w:rStyle w:val="FontStyle21"/>
                <w:sz w:val="24"/>
              </w:rPr>
            </w:pPr>
            <w:r w:rsidRPr="008C1F65">
              <w:rPr>
                <w:rFonts w:ascii="Times New Roman" w:eastAsia="Times New Roman" w:hAnsi="Times New Roman" w:cs="Times New Roman"/>
                <w:color w:val="231F20"/>
                <w:spacing w:val="3"/>
                <w:szCs w:val="18"/>
              </w:rPr>
              <w:t>З</w:t>
            </w:r>
            <w:r w:rsidRPr="008C1F65">
              <w:rPr>
                <w:rFonts w:ascii="Times New Roman" w:eastAsia="Times New Roman" w:hAnsi="Times New Roman" w:cs="Times New Roman"/>
                <w:color w:val="231F20"/>
                <w:spacing w:val="4"/>
                <w:w w:val="119"/>
                <w:szCs w:val="18"/>
              </w:rPr>
              <w:t>н</w:t>
            </w:r>
            <w:r w:rsidRPr="008C1F65">
              <w:rPr>
                <w:rFonts w:ascii="Times New Roman" w:eastAsia="Times New Roman" w:hAnsi="Times New Roman" w:cs="Times New Roman"/>
                <w:color w:val="231F20"/>
                <w:spacing w:val="3"/>
                <w:w w:val="112"/>
                <w:szCs w:val="18"/>
              </w:rPr>
              <w:t>а</w:t>
            </w:r>
            <w:r w:rsidRPr="008C1F65">
              <w:rPr>
                <w:rFonts w:ascii="Times New Roman" w:eastAsia="Times New Roman" w:hAnsi="Times New Roman" w:cs="Times New Roman"/>
                <w:color w:val="231F20"/>
                <w:spacing w:val="4"/>
                <w:w w:val="119"/>
                <w:szCs w:val="18"/>
              </w:rPr>
              <w:t>к</w:t>
            </w:r>
            <w:r w:rsidRPr="008C1F65">
              <w:rPr>
                <w:rFonts w:ascii="Times New Roman" w:eastAsia="Times New Roman" w:hAnsi="Times New Roman" w:cs="Times New Roman"/>
                <w:color w:val="231F20"/>
                <w:spacing w:val="3"/>
                <w:w w:val="117"/>
                <w:szCs w:val="18"/>
              </w:rPr>
              <w:t>и</w:t>
            </w:r>
            <w:r w:rsidRPr="008C1F65">
              <w:rPr>
                <w:rFonts w:ascii="Times New Roman" w:eastAsia="Times New Roman" w:hAnsi="Times New Roman" w:cs="Times New Roman"/>
                <w:color w:val="231F20"/>
                <w:szCs w:val="18"/>
              </w:rPr>
              <w:tab/>
            </w:r>
            <w:r w:rsidRPr="008C1F65">
              <w:rPr>
                <w:rFonts w:ascii="Times New Roman" w:eastAsia="Times New Roman" w:hAnsi="Times New Roman" w:cs="Times New Roman"/>
                <w:color w:val="231F20"/>
                <w:w w:val="117"/>
                <w:szCs w:val="18"/>
              </w:rPr>
              <w:t>п</w:t>
            </w:r>
            <w:r w:rsidRPr="008C1F65">
              <w:rPr>
                <w:rFonts w:ascii="Times New Roman" w:eastAsia="Times New Roman" w:hAnsi="Times New Roman" w:cs="Times New Roman"/>
                <w:color w:val="231F20"/>
                <w:spacing w:val="3"/>
                <w:w w:val="113"/>
                <w:szCs w:val="18"/>
              </w:rPr>
              <w:t>р</w:t>
            </w:r>
            <w:r w:rsidRPr="008C1F65">
              <w:rPr>
                <w:rFonts w:ascii="Times New Roman" w:eastAsia="Times New Roman" w:hAnsi="Times New Roman" w:cs="Times New Roman"/>
                <w:color w:val="231F20"/>
                <w:w w:val="110"/>
                <w:szCs w:val="18"/>
              </w:rPr>
              <w:t>е</w:t>
            </w:r>
            <w:r w:rsidRPr="008C1F65">
              <w:rPr>
                <w:rFonts w:ascii="Times New Roman" w:eastAsia="Times New Roman" w:hAnsi="Times New Roman" w:cs="Times New Roman"/>
                <w:color w:val="231F20"/>
                <w:w w:val="117"/>
                <w:szCs w:val="18"/>
              </w:rPr>
              <w:t>пи</w:t>
            </w:r>
            <w:r w:rsidRPr="008C1F65">
              <w:rPr>
                <w:rFonts w:ascii="Times New Roman" w:eastAsia="Times New Roman" w:hAnsi="Times New Roman" w:cs="Times New Roman"/>
                <w:color w:val="231F20"/>
                <w:spacing w:val="1"/>
                <w:w w:val="119"/>
                <w:szCs w:val="18"/>
              </w:rPr>
              <w:t>н</w:t>
            </w:r>
            <w:r w:rsidRPr="008C1F65">
              <w:rPr>
                <w:rFonts w:ascii="Times New Roman" w:eastAsia="Times New Roman" w:hAnsi="Times New Roman" w:cs="Times New Roman"/>
                <w:color w:val="231F20"/>
                <w:w w:val="112"/>
                <w:szCs w:val="18"/>
              </w:rPr>
              <w:t>а</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7"/>
                <w:szCs w:val="18"/>
              </w:rPr>
              <w:t>и</w:t>
            </w:r>
            <w:r w:rsidRPr="008C1F65">
              <w:rPr>
                <w:rFonts w:ascii="Times New Roman" w:eastAsia="Times New Roman" w:hAnsi="Times New Roman" w:cs="Times New Roman"/>
                <w:color w:val="231F20"/>
                <w:w w:val="119"/>
                <w:szCs w:val="18"/>
              </w:rPr>
              <w:t>я</w:t>
            </w:r>
            <w:r w:rsidRPr="008C1F65">
              <w:rPr>
                <w:rFonts w:ascii="Times New Roman" w:eastAsia="Times New Roman" w:hAnsi="Times New Roman" w:cs="Times New Roman"/>
                <w:color w:val="231F20"/>
                <w:szCs w:val="18"/>
              </w:rPr>
              <w:tab/>
            </w:r>
            <w:r w:rsidRPr="008C1F65">
              <w:rPr>
                <w:rFonts w:ascii="Times New Roman" w:eastAsia="Times New Roman" w:hAnsi="Times New Roman" w:cs="Times New Roman"/>
                <w:color w:val="231F20"/>
                <w:w w:val="111"/>
                <w:szCs w:val="18"/>
              </w:rPr>
              <w:t>в</w:t>
            </w:r>
            <w:r w:rsidRPr="008C1F65">
              <w:rPr>
                <w:rFonts w:ascii="Times New Roman" w:eastAsia="Times New Roman" w:hAnsi="Times New Roman" w:cs="Times New Roman"/>
                <w:color w:val="231F20"/>
                <w:szCs w:val="18"/>
              </w:rPr>
              <w:t xml:space="preserve"> </w:t>
            </w:r>
            <w:r w:rsidRPr="008C1F65">
              <w:rPr>
                <w:rFonts w:ascii="Times New Roman" w:eastAsia="Times New Roman" w:hAnsi="Times New Roman" w:cs="Times New Roman"/>
                <w:color w:val="231F20"/>
                <w:w w:val="117"/>
                <w:szCs w:val="18"/>
              </w:rPr>
              <w:t>п</w:t>
            </w:r>
            <w:r w:rsidRPr="008C1F65">
              <w:rPr>
                <w:rFonts w:ascii="Times New Roman" w:eastAsia="Times New Roman" w:hAnsi="Times New Roman" w:cs="Times New Roman"/>
                <w:color w:val="231F20"/>
                <w:spacing w:val="2"/>
                <w:w w:val="113"/>
                <w:szCs w:val="18"/>
              </w:rPr>
              <w:t>р</w:t>
            </w:r>
            <w:r w:rsidRPr="008C1F65">
              <w:rPr>
                <w:rFonts w:ascii="Times New Roman" w:eastAsia="Times New Roman" w:hAnsi="Times New Roman" w:cs="Times New Roman"/>
                <w:color w:val="231F20"/>
                <w:spacing w:val="-3"/>
                <w:w w:val="110"/>
                <w:szCs w:val="18"/>
              </w:rPr>
              <w:t>е</w:t>
            </w:r>
            <w:r w:rsidRPr="008C1F65">
              <w:rPr>
                <w:rFonts w:ascii="Times New Roman" w:eastAsia="Times New Roman" w:hAnsi="Times New Roman" w:cs="Times New Roman"/>
                <w:color w:val="231F20"/>
                <w:w w:val="106"/>
                <w:szCs w:val="18"/>
              </w:rPr>
              <w:t>д</w:t>
            </w:r>
            <w:r w:rsidRPr="008C1F65">
              <w:rPr>
                <w:rFonts w:ascii="Times New Roman" w:eastAsia="Times New Roman" w:hAnsi="Times New Roman" w:cs="Times New Roman"/>
                <w:color w:val="231F20"/>
                <w:w w:val="110"/>
                <w:szCs w:val="18"/>
              </w:rPr>
              <w:t>л</w:t>
            </w:r>
            <w:r w:rsidRPr="008C1F65">
              <w:rPr>
                <w:rFonts w:ascii="Times New Roman" w:eastAsia="Times New Roman" w:hAnsi="Times New Roman" w:cs="Times New Roman"/>
                <w:color w:val="231F20"/>
                <w:spacing w:val="-5"/>
                <w:w w:val="113"/>
                <w:szCs w:val="18"/>
              </w:rPr>
              <w:t>о</w:t>
            </w:r>
            <w:r w:rsidRPr="008C1F65">
              <w:rPr>
                <w:rFonts w:ascii="Times New Roman" w:eastAsia="Times New Roman" w:hAnsi="Times New Roman" w:cs="Times New Roman"/>
                <w:color w:val="231F20"/>
                <w:spacing w:val="-3"/>
                <w:w w:val="110"/>
                <w:szCs w:val="18"/>
              </w:rPr>
              <w:t>ж</w:t>
            </w:r>
            <w:r w:rsidRPr="008C1F65">
              <w:rPr>
                <w:rFonts w:ascii="Times New Roman" w:eastAsia="Times New Roman" w:hAnsi="Times New Roman" w:cs="Times New Roman"/>
                <w:color w:val="231F20"/>
                <w:w w:val="110"/>
                <w:szCs w:val="18"/>
              </w:rPr>
              <w:t>е</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7"/>
                <w:szCs w:val="18"/>
              </w:rPr>
              <w:t>и</w:t>
            </w:r>
            <w:r w:rsidRPr="008C1F65">
              <w:rPr>
                <w:rFonts w:ascii="Times New Roman" w:eastAsia="Times New Roman" w:hAnsi="Times New Roman" w:cs="Times New Roman"/>
                <w:color w:val="231F20"/>
                <w:w w:val="119"/>
                <w:szCs w:val="18"/>
              </w:rPr>
              <w:t>я</w:t>
            </w:r>
            <w:r w:rsidRPr="008C1F65">
              <w:rPr>
                <w:rFonts w:ascii="Times New Roman" w:eastAsia="Times New Roman" w:hAnsi="Times New Roman" w:cs="Times New Roman"/>
                <w:color w:val="231F20"/>
                <w:szCs w:val="18"/>
              </w:rPr>
              <w:t xml:space="preserve">х    </w:t>
            </w:r>
            <w:r w:rsidRPr="008C1F65">
              <w:rPr>
                <w:rFonts w:ascii="Times New Roman" w:eastAsia="Times New Roman" w:hAnsi="Times New Roman" w:cs="Times New Roman"/>
                <w:color w:val="231F20"/>
                <w:spacing w:val="-28"/>
                <w:szCs w:val="18"/>
              </w:rPr>
              <w:t xml:space="preserve"> </w:t>
            </w:r>
            <w:r w:rsidRPr="008C1F65">
              <w:rPr>
                <w:rFonts w:ascii="Times New Roman" w:eastAsia="Times New Roman" w:hAnsi="Times New Roman" w:cs="Times New Roman"/>
                <w:color w:val="231F20"/>
                <w:w w:val="112"/>
                <w:szCs w:val="18"/>
              </w:rPr>
              <w:t>с</w:t>
            </w:r>
            <w:r w:rsidRPr="008C1F65">
              <w:rPr>
                <w:rFonts w:ascii="Times New Roman" w:eastAsia="Times New Roman" w:hAnsi="Times New Roman" w:cs="Times New Roman"/>
                <w:color w:val="231F20"/>
                <w:szCs w:val="18"/>
              </w:rPr>
              <w:t xml:space="preserve">    </w:t>
            </w:r>
            <w:r w:rsidRPr="008C1F65">
              <w:rPr>
                <w:rFonts w:ascii="Times New Roman" w:eastAsia="Times New Roman" w:hAnsi="Times New Roman" w:cs="Times New Roman"/>
                <w:color w:val="231F20"/>
                <w:spacing w:val="-28"/>
                <w:szCs w:val="18"/>
              </w:rPr>
              <w:t xml:space="preserve"> </w:t>
            </w:r>
            <w:proofErr w:type="gramStart"/>
            <w:r w:rsidRPr="008C1F65">
              <w:rPr>
                <w:rFonts w:ascii="Times New Roman" w:eastAsia="Times New Roman" w:hAnsi="Times New Roman" w:cs="Times New Roman"/>
                <w:color w:val="231F20"/>
                <w:spacing w:val="-2"/>
                <w:w w:val="113"/>
                <w:szCs w:val="18"/>
              </w:rPr>
              <w:t>о</w:t>
            </w:r>
            <w:r w:rsidRPr="008C1F65">
              <w:rPr>
                <w:rFonts w:ascii="Times New Roman" w:eastAsia="Times New Roman" w:hAnsi="Times New Roman" w:cs="Times New Roman"/>
                <w:color w:val="231F20"/>
                <w:spacing w:val="1"/>
                <w:w w:val="106"/>
                <w:szCs w:val="18"/>
              </w:rPr>
              <w:t>д</w:t>
            </w:r>
            <w:r w:rsidRPr="008C1F65">
              <w:rPr>
                <w:rFonts w:ascii="Times New Roman" w:eastAsia="Times New Roman" w:hAnsi="Times New Roman" w:cs="Times New Roman"/>
                <w:color w:val="231F20"/>
                <w:spacing w:val="1"/>
                <w:w w:val="119"/>
                <w:szCs w:val="18"/>
              </w:rPr>
              <w:t>н</w:t>
            </w:r>
            <w:r w:rsidRPr="008C1F65">
              <w:rPr>
                <w:rFonts w:ascii="Times New Roman" w:eastAsia="Times New Roman" w:hAnsi="Times New Roman" w:cs="Times New Roman"/>
                <w:color w:val="231F20"/>
                <w:spacing w:val="1"/>
                <w:w w:val="113"/>
                <w:szCs w:val="18"/>
              </w:rPr>
              <w:t>о</w:t>
            </w:r>
            <w:r w:rsidRPr="008C1F65">
              <w:rPr>
                <w:rFonts w:ascii="Times New Roman" w:eastAsia="Times New Roman" w:hAnsi="Times New Roman" w:cs="Times New Roman"/>
                <w:color w:val="231F20"/>
                <w:spacing w:val="2"/>
                <w:szCs w:val="18"/>
              </w:rPr>
              <w:t>-</w:t>
            </w:r>
            <w:r w:rsidRPr="008C1F65">
              <w:rPr>
                <w:rFonts w:ascii="Times New Roman" w:eastAsia="Times New Roman" w:hAnsi="Times New Roman" w:cs="Times New Roman"/>
                <w:color w:val="231F20"/>
                <w:spacing w:val="4"/>
                <w:w w:val="113"/>
                <w:szCs w:val="18"/>
              </w:rPr>
              <w:t>р</w:t>
            </w:r>
            <w:r w:rsidRPr="008C1F65">
              <w:rPr>
                <w:rFonts w:ascii="Times New Roman" w:eastAsia="Times New Roman" w:hAnsi="Times New Roman" w:cs="Times New Roman"/>
                <w:color w:val="231F20"/>
                <w:w w:val="113"/>
                <w:szCs w:val="18"/>
              </w:rPr>
              <w:t>о</w:t>
            </w:r>
            <w:r w:rsidRPr="008C1F65">
              <w:rPr>
                <w:rFonts w:ascii="Times New Roman" w:eastAsia="Times New Roman" w:hAnsi="Times New Roman" w:cs="Times New Roman"/>
                <w:color w:val="231F20"/>
                <w:spacing w:val="1"/>
                <w:w w:val="106"/>
                <w:szCs w:val="18"/>
              </w:rPr>
              <w:t>д</w:t>
            </w:r>
            <w:r w:rsidRPr="008C1F65">
              <w:rPr>
                <w:rFonts w:ascii="Times New Roman" w:eastAsia="Times New Roman" w:hAnsi="Times New Roman" w:cs="Times New Roman"/>
                <w:color w:val="231F20"/>
                <w:spacing w:val="2"/>
                <w:w w:val="119"/>
                <w:szCs w:val="18"/>
              </w:rPr>
              <w:t>н</w:t>
            </w:r>
            <w:r w:rsidRPr="008C1F65">
              <w:rPr>
                <w:rFonts w:ascii="Times New Roman" w:eastAsia="Times New Roman" w:hAnsi="Times New Roman" w:cs="Times New Roman"/>
                <w:color w:val="231F20"/>
                <w:spacing w:val="1"/>
                <w:w w:val="113"/>
                <w:szCs w:val="18"/>
              </w:rPr>
              <w:t>ым</w:t>
            </w:r>
            <w:r w:rsidRPr="008C1F65">
              <w:rPr>
                <w:rFonts w:ascii="Times New Roman" w:eastAsia="Times New Roman" w:hAnsi="Times New Roman" w:cs="Times New Roman"/>
                <w:color w:val="231F20"/>
                <w:spacing w:val="2"/>
                <w:w w:val="117"/>
                <w:szCs w:val="18"/>
              </w:rPr>
              <w:t>и</w:t>
            </w:r>
            <w:proofErr w:type="gramEnd"/>
            <w:r w:rsidRPr="008C1F65">
              <w:rPr>
                <w:rFonts w:ascii="Times New Roman" w:eastAsia="Times New Roman" w:hAnsi="Times New Roman" w:cs="Times New Roman"/>
                <w:color w:val="231F20"/>
                <w:spacing w:val="34"/>
                <w:szCs w:val="18"/>
              </w:rPr>
              <w:t xml:space="preserve"> </w:t>
            </w:r>
            <w:r w:rsidRPr="008C1F65">
              <w:rPr>
                <w:rFonts w:ascii="Times New Roman" w:eastAsia="Times New Roman" w:hAnsi="Times New Roman" w:cs="Times New Roman"/>
                <w:color w:val="231F20"/>
                <w:w w:val="110"/>
                <w:szCs w:val="18"/>
              </w:rPr>
              <w:t>чле</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2"/>
                <w:szCs w:val="18"/>
              </w:rPr>
              <w:t>а</w:t>
            </w:r>
            <w:r w:rsidRPr="008C1F65">
              <w:rPr>
                <w:rFonts w:ascii="Times New Roman" w:eastAsia="Times New Roman" w:hAnsi="Times New Roman" w:cs="Times New Roman"/>
                <w:color w:val="231F20"/>
                <w:w w:val="113"/>
                <w:szCs w:val="18"/>
              </w:rPr>
              <w:t>м</w:t>
            </w:r>
            <w:r w:rsidRPr="008C1F65">
              <w:rPr>
                <w:rFonts w:ascii="Times New Roman" w:eastAsia="Times New Roman" w:hAnsi="Times New Roman" w:cs="Times New Roman"/>
                <w:color w:val="231F20"/>
                <w:w w:val="117"/>
                <w:szCs w:val="18"/>
              </w:rPr>
              <w:t>и</w:t>
            </w:r>
          </w:p>
        </w:tc>
        <w:tc>
          <w:tcPr>
            <w:tcW w:w="1415" w:type="dxa"/>
            <w:tcBorders>
              <w:top w:val="single" w:sz="4" w:space="0" w:color="auto"/>
              <w:left w:val="single" w:sz="4" w:space="0" w:color="auto"/>
              <w:bottom w:val="single" w:sz="4" w:space="0" w:color="auto"/>
              <w:right w:val="single" w:sz="4" w:space="0" w:color="auto"/>
            </w:tcBorders>
          </w:tcPr>
          <w:p w:rsidR="00C664DD" w:rsidRPr="002C4156" w:rsidRDefault="00C664DD"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C664DD" w:rsidRPr="002C4156" w:rsidRDefault="00C664DD"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C664DD" w:rsidRPr="002C4156" w:rsidRDefault="00C664DD"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C664DD" w:rsidRPr="002C4156" w:rsidRDefault="00C664DD"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6628EA">
            <w:pPr>
              <w:jc w:val="center"/>
              <w:rPr>
                <w:b/>
              </w:rPr>
            </w:pPr>
            <w:r w:rsidRPr="002C4156">
              <w:rPr>
                <w:b/>
              </w:rPr>
              <w:t>9</w:t>
            </w: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6F6357">
            <w:pPr>
              <w:pStyle w:val="Style5"/>
              <w:widowControl/>
              <w:spacing w:before="10" w:line="240" w:lineRule="auto"/>
              <w:rPr>
                <w:rStyle w:val="FontStyle21"/>
                <w:sz w:val="24"/>
              </w:rPr>
            </w:pPr>
            <w:r w:rsidRPr="008C1F65">
              <w:rPr>
                <w:rFonts w:ascii="Times New Roman" w:eastAsia="Times New Roman" w:hAnsi="Times New Roman" w:cs="Times New Roman"/>
                <w:color w:val="231F20"/>
                <w:spacing w:val="3"/>
                <w:szCs w:val="18"/>
              </w:rPr>
              <w:t>З</w:t>
            </w:r>
            <w:r w:rsidRPr="008C1F65">
              <w:rPr>
                <w:rFonts w:ascii="Times New Roman" w:eastAsia="Times New Roman" w:hAnsi="Times New Roman" w:cs="Times New Roman"/>
                <w:color w:val="231F20"/>
                <w:spacing w:val="4"/>
                <w:w w:val="119"/>
                <w:szCs w:val="18"/>
              </w:rPr>
              <w:t>н</w:t>
            </w:r>
            <w:r w:rsidRPr="008C1F65">
              <w:rPr>
                <w:rFonts w:ascii="Times New Roman" w:eastAsia="Times New Roman" w:hAnsi="Times New Roman" w:cs="Times New Roman"/>
                <w:color w:val="231F20"/>
                <w:spacing w:val="3"/>
                <w:w w:val="112"/>
                <w:szCs w:val="18"/>
              </w:rPr>
              <w:t>а</w:t>
            </w:r>
            <w:r w:rsidRPr="008C1F65">
              <w:rPr>
                <w:rFonts w:ascii="Times New Roman" w:eastAsia="Times New Roman" w:hAnsi="Times New Roman" w:cs="Times New Roman"/>
                <w:color w:val="231F20"/>
                <w:spacing w:val="4"/>
                <w:w w:val="119"/>
                <w:szCs w:val="18"/>
              </w:rPr>
              <w:t>к</w:t>
            </w:r>
            <w:r w:rsidRPr="008C1F65">
              <w:rPr>
                <w:rFonts w:ascii="Times New Roman" w:eastAsia="Times New Roman" w:hAnsi="Times New Roman" w:cs="Times New Roman"/>
                <w:color w:val="231F20"/>
                <w:spacing w:val="3"/>
                <w:w w:val="117"/>
                <w:szCs w:val="18"/>
              </w:rPr>
              <w:t>и</w:t>
            </w:r>
            <w:r w:rsidRPr="008C1F65">
              <w:rPr>
                <w:rFonts w:ascii="Times New Roman" w:eastAsia="Times New Roman" w:hAnsi="Times New Roman" w:cs="Times New Roman"/>
                <w:color w:val="231F20"/>
                <w:szCs w:val="18"/>
              </w:rPr>
              <w:tab/>
            </w:r>
            <w:r w:rsidRPr="008C1F65">
              <w:rPr>
                <w:rFonts w:ascii="Times New Roman" w:eastAsia="Times New Roman" w:hAnsi="Times New Roman" w:cs="Times New Roman"/>
                <w:color w:val="231F20"/>
                <w:w w:val="117"/>
                <w:szCs w:val="18"/>
              </w:rPr>
              <w:t>п</w:t>
            </w:r>
            <w:r w:rsidRPr="008C1F65">
              <w:rPr>
                <w:rFonts w:ascii="Times New Roman" w:eastAsia="Times New Roman" w:hAnsi="Times New Roman" w:cs="Times New Roman"/>
                <w:color w:val="231F20"/>
                <w:spacing w:val="3"/>
                <w:w w:val="113"/>
                <w:szCs w:val="18"/>
              </w:rPr>
              <w:t>р</w:t>
            </w:r>
            <w:r w:rsidRPr="008C1F65">
              <w:rPr>
                <w:rFonts w:ascii="Times New Roman" w:eastAsia="Times New Roman" w:hAnsi="Times New Roman" w:cs="Times New Roman"/>
                <w:color w:val="231F20"/>
                <w:w w:val="110"/>
                <w:szCs w:val="18"/>
              </w:rPr>
              <w:t>е</w:t>
            </w:r>
            <w:r w:rsidRPr="008C1F65">
              <w:rPr>
                <w:rFonts w:ascii="Times New Roman" w:eastAsia="Times New Roman" w:hAnsi="Times New Roman" w:cs="Times New Roman"/>
                <w:color w:val="231F20"/>
                <w:w w:val="117"/>
                <w:szCs w:val="18"/>
              </w:rPr>
              <w:t>пи</w:t>
            </w:r>
            <w:r w:rsidRPr="008C1F65">
              <w:rPr>
                <w:rFonts w:ascii="Times New Roman" w:eastAsia="Times New Roman" w:hAnsi="Times New Roman" w:cs="Times New Roman"/>
                <w:color w:val="231F20"/>
                <w:spacing w:val="1"/>
                <w:w w:val="119"/>
                <w:szCs w:val="18"/>
              </w:rPr>
              <w:t>н</w:t>
            </w:r>
            <w:r w:rsidRPr="008C1F65">
              <w:rPr>
                <w:rFonts w:ascii="Times New Roman" w:eastAsia="Times New Roman" w:hAnsi="Times New Roman" w:cs="Times New Roman"/>
                <w:color w:val="231F20"/>
                <w:w w:val="112"/>
                <w:szCs w:val="18"/>
              </w:rPr>
              <w:t>а</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7"/>
                <w:szCs w:val="18"/>
              </w:rPr>
              <w:t>и</w:t>
            </w:r>
            <w:r w:rsidRPr="008C1F65">
              <w:rPr>
                <w:rFonts w:ascii="Times New Roman" w:eastAsia="Times New Roman" w:hAnsi="Times New Roman" w:cs="Times New Roman"/>
                <w:color w:val="231F20"/>
                <w:w w:val="119"/>
                <w:szCs w:val="18"/>
              </w:rPr>
              <w:t>я</w:t>
            </w:r>
            <w:r w:rsidRPr="008C1F65">
              <w:rPr>
                <w:rFonts w:ascii="Times New Roman" w:eastAsia="Times New Roman" w:hAnsi="Times New Roman" w:cs="Times New Roman"/>
                <w:color w:val="231F20"/>
                <w:szCs w:val="18"/>
              </w:rPr>
              <w:tab/>
            </w:r>
            <w:r w:rsidRPr="008C1F65">
              <w:rPr>
                <w:rFonts w:ascii="Times New Roman" w:eastAsia="Times New Roman" w:hAnsi="Times New Roman" w:cs="Times New Roman"/>
                <w:color w:val="231F20"/>
                <w:w w:val="111"/>
                <w:szCs w:val="18"/>
              </w:rPr>
              <w:t>в</w:t>
            </w:r>
            <w:r w:rsidRPr="008C1F65">
              <w:rPr>
                <w:rFonts w:ascii="Times New Roman" w:eastAsia="Times New Roman" w:hAnsi="Times New Roman" w:cs="Times New Roman"/>
                <w:color w:val="231F20"/>
                <w:szCs w:val="18"/>
              </w:rPr>
              <w:t xml:space="preserve"> </w:t>
            </w:r>
            <w:r w:rsidRPr="008C1F65">
              <w:rPr>
                <w:rFonts w:ascii="Times New Roman" w:eastAsia="Times New Roman" w:hAnsi="Times New Roman" w:cs="Times New Roman"/>
                <w:color w:val="231F20"/>
                <w:w w:val="117"/>
                <w:szCs w:val="18"/>
              </w:rPr>
              <w:t>п</w:t>
            </w:r>
            <w:r w:rsidRPr="008C1F65">
              <w:rPr>
                <w:rFonts w:ascii="Times New Roman" w:eastAsia="Times New Roman" w:hAnsi="Times New Roman" w:cs="Times New Roman"/>
                <w:color w:val="231F20"/>
                <w:spacing w:val="2"/>
                <w:w w:val="113"/>
                <w:szCs w:val="18"/>
              </w:rPr>
              <w:t>р</w:t>
            </w:r>
            <w:r w:rsidRPr="008C1F65">
              <w:rPr>
                <w:rFonts w:ascii="Times New Roman" w:eastAsia="Times New Roman" w:hAnsi="Times New Roman" w:cs="Times New Roman"/>
                <w:color w:val="231F20"/>
                <w:spacing w:val="-3"/>
                <w:w w:val="110"/>
                <w:szCs w:val="18"/>
              </w:rPr>
              <w:t>е</w:t>
            </w:r>
            <w:r w:rsidRPr="008C1F65">
              <w:rPr>
                <w:rFonts w:ascii="Times New Roman" w:eastAsia="Times New Roman" w:hAnsi="Times New Roman" w:cs="Times New Roman"/>
                <w:color w:val="231F20"/>
                <w:w w:val="106"/>
                <w:szCs w:val="18"/>
              </w:rPr>
              <w:t>д</w:t>
            </w:r>
            <w:r w:rsidRPr="008C1F65">
              <w:rPr>
                <w:rFonts w:ascii="Times New Roman" w:eastAsia="Times New Roman" w:hAnsi="Times New Roman" w:cs="Times New Roman"/>
                <w:color w:val="231F20"/>
                <w:w w:val="110"/>
                <w:szCs w:val="18"/>
              </w:rPr>
              <w:t>л</w:t>
            </w:r>
            <w:r w:rsidRPr="008C1F65">
              <w:rPr>
                <w:rFonts w:ascii="Times New Roman" w:eastAsia="Times New Roman" w:hAnsi="Times New Roman" w:cs="Times New Roman"/>
                <w:color w:val="231F20"/>
                <w:spacing w:val="-5"/>
                <w:w w:val="113"/>
                <w:szCs w:val="18"/>
              </w:rPr>
              <w:t>о</w:t>
            </w:r>
            <w:r w:rsidRPr="008C1F65">
              <w:rPr>
                <w:rFonts w:ascii="Times New Roman" w:eastAsia="Times New Roman" w:hAnsi="Times New Roman" w:cs="Times New Roman"/>
                <w:color w:val="231F20"/>
                <w:spacing w:val="-3"/>
                <w:w w:val="110"/>
                <w:szCs w:val="18"/>
              </w:rPr>
              <w:t>ж</w:t>
            </w:r>
            <w:r w:rsidRPr="008C1F65">
              <w:rPr>
                <w:rFonts w:ascii="Times New Roman" w:eastAsia="Times New Roman" w:hAnsi="Times New Roman" w:cs="Times New Roman"/>
                <w:color w:val="231F20"/>
                <w:w w:val="110"/>
                <w:szCs w:val="18"/>
              </w:rPr>
              <w:t>е</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7"/>
                <w:szCs w:val="18"/>
              </w:rPr>
              <w:t>и</w:t>
            </w:r>
            <w:r w:rsidRPr="008C1F65">
              <w:rPr>
                <w:rFonts w:ascii="Times New Roman" w:eastAsia="Times New Roman" w:hAnsi="Times New Roman" w:cs="Times New Roman"/>
                <w:color w:val="231F20"/>
                <w:w w:val="119"/>
                <w:szCs w:val="18"/>
              </w:rPr>
              <w:t>я</w:t>
            </w:r>
            <w:r w:rsidRPr="008C1F65">
              <w:rPr>
                <w:rFonts w:ascii="Times New Roman" w:eastAsia="Times New Roman" w:hAnsi="Times New Roman" w:cs="Times New Roman"/>
                <w:color w:val="231F20"/>
                <w:szCs w:val="18"/>
              </w:rPr>
              <w:t>х</w:t>
            </w:r>
            <w:r w:rsidRPr="008C1F65">
              <w:rPr>
                <w:rFonts w:ascii="Times New Roman" w:eastAsia="Times New Roman" w:hAnsi="Times New Roman" w:cs="Times New Roman"/>
                <w:color w:val="231F20"/>
                <w:spacing w:val="106"/>
                <w:szCs w:val="18"/>
              </w:rPr>
              <w:t xml:space="preserve"> </w:t>
            </w:r>
            <w:r w:rsidRPr="008C1F65">
              <w:rPr>
                <w:rFonts w:ascii="Times New Roman" w:eastAsia="Times New Roman" w:hAnsi="Times New Roman" w:cs="Times New Roman"/>
                <w:color w:val="231F20"/>
                <w:w w:val="112"/>
                <w:szCs w:val="18"/>
              </w:rPr>
              <w:t>с</w:t>
            </w:r>
            <w:r w:rsidRPr="008C1F65">
              <w:rPr>
                <w:rFonts w:ascii="Times New Roman" w:eastAsia="Times New Roman" w:hAnsi="Times New Roman" w:cs="Times New Roman"/>
                <w:color w:val="231F20"/>
                <w:spacing w:val="106"/>
                <w:szCs w:val="18"/>
              </w:rPr>
              <w:t xml:space="preserve"> </w:t>
            </w:r>
            <w:r w:rsidRPr="008C1F65">
              <w:rPr>
                <w:rFonts w:ascii="Times New Roman" w:eastAsia="Times New Roman" w:hAnsi="Times New Roman" w:cs="Times New Roman"/>
                <w:color w:val="231F20"/>
                <w:spacing w:val="5"/>
                <w:w w:val="113"/>
                <w:szCs w:val="18"/>
              </w:rPr>
              <w:t>о</w:t>
            </w:r>
            <w:r w:rsidRPr="008C1F65">
              <w:rPr>
                <w:rFonts w:ascii="Times New Roman" w:eastAsia="Times New Roman" w:hAnsi="Times New Roman" w:cs="Times New Roman"/>
                <w:color w:val="231F20"/>
                <w:spacing w:val="3"/>
                <w:w w:val="110"/>
                <w:szCs w:val="18"/>
              </w:rPr>
              <w:t>б</w:t>
            </w:r>
            <w:r w:rsidRPr="008C1F65">
              <w:rPr>
                <w:rFonts w:ascii="Times New Roman" w:eastAsia="Times New Roman" w:hAnsi="Times New Roman" w:cs="Times New Roman"/>
                <w:color w:val="231F20"/>
                <w:spacing w:val="5"/>
                <w:w w:val="113"/>
                <w:szCs w:val="18"/>
              </w:rPr>
              <w:t>о</w:t>
            </w:r>
            <w:r w:rsidRPr="008C1F65">
              <w:rPr>
                <w:rFonts w:ascii="Times New Roman" w:eastAsia="Times New Roman" w:hAnsi="Times New Roman" w:cs="Times New Roman"/>
                <w:color w:val="231F20"/>
                <w:w w:val="112"/>
                <w:szCs w:val="18"/>
              </w:rPr>
              <w:t>с</w:t>
            </w:r>
            <w:r w:rsidRPr="008C1F65">
              <w:rPr>
                <w:rFonts w:ascii="Times New Roman" w:eastAsia="Times New Roman" w:hAnsi="Times New Roman" w:cs="Times New Roman"/>
                <w:color w:val="231F20"/>
                <w:w w:val="113"/>
                <w:szCs w:val="18"/>
              </w:rPr>
              <w:t>о</w:t>
            </w:r>
            <w:r w:rsidRPr="008C1F65">
              <w:rPr>
                <w:rFonts w:ascii="Times New Roman" w:eastAsia="Times New Roman" w:hAnsi="Times New Roman" w:cs="Times New Roman"/>
                <w:color w:val="231F20"/>
                <w:spacing w:val="1"/>
                <w:w w:val="110"/>
                <w:szCs w:val="18"/>
              </w:rPr>
              <w:t>бле</w:t>
            </w:r>
            <w:r w:rsidRPr="008C1F65">
              <w:rPr>
                <w:rFonts w:ascii="Times New Roman" w:eastAsia="Times New Roman" w:hAnsi="Times New Roman" w:cs="Times New Roman"/>
                <w:color w:val="231F20"/>
                <w:spacing w:val="1"/>
                <w:w w:val="119"/>
                <w:szCs w:val="18"/>
              </w:rPr>
              <w:t>нн</w:t>
            </w:r>
            <w:r w:rsidRPr="008C1F65">
              <w:rPr>
                <w:rFonts w:ascii="Times New Roman" w:eastAsia="Times New Roman" w:hAnsi="Times New Roman" w:cs="Times New Roman"/>
                <w:color w:val="231F20"/>
                <w:spacing w:val="2"/>
                <w:w w:val="113"/>
                <w:szCs w:val="18"/>
              </w:rPr>
              <w:t>ым</w:t>
            </w:r>
            <w:r w:rsidRPr="008C1F65">
              <w:rPr>
                <w:rFonts w:ascii="Times New Roman" w:eastAsia="Times New Roman" w:hAnsi="Times New Roman" w:cs="Times New Roman"/>
                <w:color w:val="231F20"/>
                <w:spacing w:val="1"/>
                <w:w w:val="117"/>
                <w:szCs w:val="18"/>
              </w:rPr>
              <w:t>и</w:t>
            </w:r>
            <w:r w:rsidRPr="008C1F65">
              <w:rPr>
                <w:rFonts w:ascii="Times New Roman" w:eastAsia="Times New Roman" w:hAnsi="Times New Roman" w:cs="Times New Roman"/>
                <w:color w:val="231F20"/>
                <w:spacing w:val="34"/>
                <w:szCs w:val="18"/>
              </w:rPr>
              <w:t xml:space="preserve"> </w:t>
            </w:r>
            <w:r w:rsidRPr="008C1F65">
              <w:rPr>
                <w:rFonts w:ascii="Times New Roman" w:eastAsia="Times New Roman" w:hAnsi="Times New Roman" w:cs="Times New Roman"/>
                <w:color w:val="231F20"/>
                <w:w w:val="110"/>
                <w:szCs w:val="18"/>
              </w:rPr>
              <w:t>чле</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2"/>
                <w:szCs w:val="18"/>
              </w:rPr>
              <w:t>а</w:t>
            </w:r>
            <w:r w:rsidRPr="008C1F65">
              <w:rPr>
                <w:rFonts w:ascii="Times New Roman" w:eastAsia="Times New Roman" w:hAnsi="Times New Roman" w:cs="Times New Roman"/>
                <w:color w:val="231F20"/>
                <w:w w:val="113"/>
                <w:szCs w:val="18"/>
              </w:rPr>
              <w:t>м</w:t>
            </w:r>
            <w:r w:rsidRPr="008C1F65">
              <w:rPr>
                <w:rFonts w:ascii="Times New Roman" w:eastAsia="Times New Roman" w:hAnsi="Times New Roman" w:cs="Times New Roman"/>
                <w:color w:val="231F20"/>
                <w:w w:val="117"/>
                <w:szCs w:val="18"/>
              </w:rPr>
              <w:t>и</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6628EA">
            <w:pPr>
              <w:jc w:val="center"/>
              <w:rPr>
                <w:b/>
              </w:rPr>
            </w:pPr>
            <w:r w:rsidRPr="002C4156">
              <w:rPr>
                <w:b/>
              </w:rPr>
              <w:t>10</w:t>
            </w: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8C1F65">
            <w:pPr>
              <w:pStyle w:val="Style5"/>
              <w:widowControl/>
              <w:spacing w:before="10" w:line="240" w:lineRule="auto"/>
              <w:rPr>
                <w:rStyle w:val="FontStyle21"/>
                <w:sz w:val="24"/>
              </w:rPr>
            </w:pPr>
            <w:r w:rsidRPr="008C1F65">
              <w:rPr>
                <w:rFonts w:ascii="Times New Roman" w:eastAsia="Times New Roman" w:hAnsi="Times New Roman" w:cs="Times New Roman"/>
                <w:color w:val="231F20"/>
                <w:spacing w:val="3"/>
                <w:szCs w:val="18"/>
              </w:rPr>
              <w:t>З</w:t>
            </w:r>
            <w:r w:rsidRPr="008C1F65">
              <w:rPr>
                <w:rFonts w:ascii="Times New Roman" w:eastAsia="Times New Roman" w:hAnsi="Times New Roman" w:cs="Times New Roman"/>
                <w:color w:val="231F20"/>
                <w:spacing w:val="4"/>
                <w:w w:val="119"/>
                <w:szCs w:val="18"/>
              </w:rPr>
              <w:t>н</w:t>
            </w:r>
            <w:r w:rsidRPr="008C1F65">
              <w:rPr>
                <w:rFonts w:ascii="Times New Roman" w:eastAsia="Times New Roman" w:hAnsi="Times New Roman" w:cs="Times New Roman"/>
                <w:color w:val="231F20"/>
                <w:spacing w:val="3"/>
                <w:w w:val="112"/>
                <w:szCs w:val="18"/>
              </w:rPr>
              <w:t>а</w:t>
            </w:r>
            <w:r w:rsidRPr="008C1F65">
              <w:rPr>
                <w:rFonts w:ascii="Times New Roman" w:eastAsia="Times New Roman" w:hAnsi="Times New Roman" w:cs="Times New Roman"/>
                <w:color w:val="231F20"/>
                <w:spacing w:val="4"/>
                <w:w w:val="119"/>
                <w:szCs w:val="18"/>
              </w:rPr>
              <w:t>к</w:t>
            </w:r>
            <w:r w:rsidRPr="008C1F65">
              <w:rPr>
                <w:rFonts w:ascii="Times New Roman" w:eastAsia="Times New Roman" w:hAnsi="Times New Roman" w:cs="Times New Roman"/>
                <w:color w:val="231F20"/>
                <w:spacing w:val="3"/>
                <w:w w:val="117"/>
                <w:szCs w:val="18"/>
              </w:rPr>
              <w:t>и</w:t>
            </w:r>
            <w:r w:rsidRPr="008C1F65">
              <w:rPr>
                <w:rFonts w:ascii="Times New Roman" w:eastAsia="Times New Roman" w:hAnsi="Times New Roman" w:cs="Times New Roman"/>
                <w:color w:val="231F20"/>
                <w:szCs w:val="18"/>
              </w:rPr>
              <w:tab/>
            </w:r>
            <w:r w:rsidRPr="008C1F65">
              <w:rPr>
                <w:rFonts w:ascii="Times New Roman" w:eastAsia="Times New Roman" w:hAnsi="Times New Roman" w:cs="Times New Roman"/>
                <w:color w:val="231F20"/>
                <w:w w:val="117"/>
                <w:szCs w:val="18"/>
              </w:rPr>
              <w:t>п</w:t>
            </w:r>
            <w:r w:rsidRPr="008C1F65">
              <w:rPr>
                <w:rFonts w:ascii="Times New Roman" w:eastAsia="Times New Roman" w:hAnsi="Times New Roman" w:cs="Times New Roman"/>
                <w:color w:val="231F20"/>
                <w:spacing w:val="3"/>
                <w:w w:val="113"/>
                <w:szCs w:val="18"/>
              </w:rPr>
              <w:t>р</w:t>
            </w:r>
            <w:r w:rsidRPr="008C1F65">
              <w:rPr>
                <w:rFonts w:ascii="Times New Roman" w:eastAsia="Times New Roman" w:hAnsi="Times New Roman" w:cs="Times New Roman"/>
                <w:color w:val="231F20"/>
                <w:w w:val="110"/>
                <w:szCs w:val="18"/>
              </w:rPr>
              <w:t>е</w:t>
            </w:r>
            <w:r w:rsidRPr="008C1F65">
              <w:rPr>
                <w:rFonts w:ascii="Times New Roman" w:eastAsia="Times New Roman" w:hAnsi="Times New Roman" w:cs="Times New Roman"/>
                <w:color w:val="231F20"/>
                <w:w w:val="117"/>
                <w:szCs w:val="18"/>
              </w:rPr>
              <w:t>пи</w:t>
            </w:r>
            <w:r w:rsidRPr="008C1F65">
              <w:rPr>
                <w:rFonts w:ascii="Times New Roman" w:eastAsia="Times New Roman" w:hAnsi="Times New Roman" w:cs="Times New Roman"/>
                <w:color w:val="231F20"/>
                <w:spacing w:val="1"/>
                <w:w w:val="119"/>
                <w:szCs w:val="18"/>
              </w:rPr>
              <w:t>н</w:t>
            </w:r>
            <w:r w:rsidRPr="008C1F65">
              <w:rPr>
                <w:rFonts w:ascii="Times New Roman" w:eastAsia="Times New Roman" w:hAnsi="Times New Roman" w:cs="Times New Roman"/>
                <w:color w:val="231F20"/>
                <w:w w:val="112"/>
                <w:szCs w:val="18"/>
              </w:rPr>
              <w:t>а</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7"/>
                <w:szCs w:val="18"/>
              </w:rPr>
              <w:t>и</w:t>
            </w:r>
            <w:r w:rsidRPr="008C1F65">
              <w:rPr>
                <w:rFonts w:ascii="Times New Roman" w:eastAsia="Times New Roman" w:hAnsi="Times New Roman" w:cs="Times New Roman"/>
                <w:color w:val="231F20"/>
                <w:w w:val="119"/>
                <w:szCs w:val="18"/>
              </w:rPr>
              <w:t>я</w:t>
            </w:r>
            <w:r w:rsidRPr="008C1F65">
              <w:rPr>
                <w:rFonts w:ascii="Times New Roman" w:eastAsia="Times New Roman" w:hAnsi="Times New Roman" w:cs="Times New Roman"/>
                <w:color w:val="231F20"/>
                <w:szCs w:val="18"/>
              </w:rPr>
              <w:tab/>
            </w:r>
            <w:r w:rsidRPr="008C1F65">
              <w:rPr>
                <w:rFonts w:ascii="Times New Roman" w:eastAsia="Times New Roman" w:hAnsi="Times New Roman" w:cs="Times New Roman"/>
                <w:color w:val="231F20"/>
                <w:w w:val="111"/>
                <w:szCs w:val="18"/>
              </w:rPr>
              <w:t>в</w:t>
            </w:r>
            <w:r w:rsidRPr="008C1F65">
              <w:rPr>
                <w:rFonts w:ascii="Times New Roman" w:eastAsia="Times New Roman" w:hAnsi="Times New Roman" w:cs="Times New Roman"/>
                <w:color w:val="231F20"/>
                <w:szCs w:val="18"/>
              </w:rPr>
              <w:t xml:space="preserve"> </w:t>
            </w:r>
            <w:r w:rsidRPr="008C1F65">
              <w:rPr>
                <w:rFonts w:ascii="Times New Roman" w:eastAsia="Times New Roman" w:hAnsi="Times New Roman" w:cs="Times New Roman"/>
                <w:color w:val="231F20"/>
                <w:w w:val="117"/>
                <w:szCs w:val="18"/>
              </w:rPr>
              <w:t>п</w:t>
            </w:r>
            <w:r w:rsidRPr="008C1F65">
              <w:rPr>
                <w:rFonts w:ascii="Times New Roman" w:eastAsia="Times New Roman" w:hAnsi="Times New Roman" w:cs="Times New Roman"/>
                <w:color w:val="231F20"/>
                <w:spacing w:val="2"/>
                <w:w w:val="113"/>
                <w:szCs w:val="18"/>
              </w:rPr>
              <w:t>р</w:t>
            </w:r>
            <w:r w:rsidRPr="008C1F65">
              <w:rPr>
                <w:rFonts w:ascii="Times New Roman" w:eastAsia="Times New Roman" w:hAnsi="Times New Roman" w:cs="Times New Roman"/>
                <w:color w:val="231F20"/>
                <w:spacing w:val="-3"/>
                <w:w w:val="110"/>
                <w:szCs w:val="18"/>
              </w:rPr>
              <w:t>е</w:t>
            </w:r>
            <w:r w:rsidRPr="008C1F65">
              <w:rPr>
                <w:rFonts w:ascii="Times New Roman" w:eastAsia="Times New Roman" w:hAnsi="Times New Roman" w:cs="Times New Roman"/>
                <w:color w:val="231F20"/>
                <w:w w:val="106"/>
                <w:szCs w:val="18"/>
              </w:rPr>
              <w:t>д</w:t>
            </w:r>
            <w:r w:rsidRPr="008C1F65">
              <w:rPr>
                <w:rFonts w:ascii="Times New Roman" w:eastAsia="Times New Roman" w:hAnsi="Times New Roman" w:cs="Times New Roman"/>
                <w:color w:val="231F20"/>
                <w:w w:val="110"/>
                <w:szCs w:val="18"/>
              </w:rPr>
              <w:t>л</w:t>
            </w:r>
            <w:r w:rsidRPr="008C1F65">
              <w:rPr>
                <w:rFonts w:ascii="Times New Roman" w:eastAsia="Times New Roman" w:hAnsi="Times New Roman" w:cs="Times New Roman"/>
                <w:color w:val="231F20"/>
                <w:spacing w:val="-5"/>
                <w:w w:val="113"/>
                <w:szCs w:val="18"/>
              </w:rPr>
              <w:t>о</w:t>
            </w:r>
            <w:r w:rsidRPr="008C1F65">
              <w:rPr>
                <w:rFonts w:ascii="Times New Roman" w:eastAsia="Times New Roman" w:hAnsi="Times New Roman" w:cs="Times New Roman"/>
                <w:color w:val="231F20"/>
                <w:spacing w:val="-3"/>
                <w:w w:val="110"/>
                <w:szCs w:val="18"/>
              </w:rPr>
              <w:t>ж</w:t>
            </w:r>
            <w:r w:rsidRPr="008C1F65">
              <w:rPr>
                <w:rFonts w:ascii="Times New Roman" w:eastAsia="Times New Roman" w:hAnsi="Times New Roman" w:cs="Times New Roman"/>
                <w:color w:val="231F20"/>
                <w:w w:val="110"/>
                <w:szCs w:val="18"/>
              </w:rPr>
              <w:t>е</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7"/>
                <w:szCs w:val="18"/>
              </w:rPr>
              <w:t>и</w:t>
            </w:r>
            <w:r w:rsidRPr="008C1F65">
              <w:rPr>
                <w:rFonts w:ascii="Times New Roman" w:eastAsia="Times New Roman" w:hAnsi="Times New Roman" w:cs="Times New Roman"/>
                <w:color w:val="231F20"/>
                <w:w w:val="119"/>
                <w:szCs w:val="18"/>
              </w:rPr>
              <w:t>я</w:t>
            </w:r>
            <w:r w:rsidRPr="008C1F65">
              <w:rPr>
                <w:rFonts w:ascii="Times New Roman" w:eastAsia="Times New Roman" w:hAnsi="Times New Roman" w:cs="Times New Roman"/>
                <w:color w:val="231F20"/>
                <w:szCs w:val="18"/>
              </w:rPr>
              <w:t>х</w:t>
            </w:r>
            <w:r w:rsidRPr="008C1F65">
              <w:rPr>
                <w:rFonts w:ascii="Times New Roman" w:eastAsia="Times New Roman" w:hAnsi="Times New Roman" w:cs="Times New Roman"/>
                <w:color w:val="231F20"/>
                <w:spacing w:val="38"/>
                <w:szCs w:val="18"/>
              </w:rPr>
              <w:t xml:space="preserve"> </w:t>
            </w:r>
            <w:r w:rsidRPr="008C1F65">
              <w:rPr>
                <w:rFonts w:ascii="Times New Roman" w:eastAsia="Times New Roman" w:hAnsi="Times New Roman" w:cs="Times New Roman"/>
                <w:color w:val="231F20"/>
                <w:w w:val="112"/>
                <w:szCs w:val="18"/>
              </w:rPr>
              <w:t>с</w:t>
            </w:r>
            <w:r w:rsidRPr="008C1F65">
              <w:rPr>
                <w:rFonts w:ascii="Times New Roman" w:eastAsia="Times New Roman" w:hAnsi="Times New Roman" w:cs="Times New Roman"/>
                <w:color w:val="231F20"/>
                <w:spacing w:val="37"/>
                <w:szCs w:val="18"/>
              </w:rPr>
              <w:t xml:space="preserve"> </w:t>
            </w:r>
            <w:r w:rsidRPr="008C1F65">
              <w:rPr>
                <w:rFonts w:ascii="Times New Roman" w:eastAsia="Times New Roman" w:hAnsi="Times New Roman" w:cs="Times New Roman"/>
                <w:color w:val="231F20"/>
                <w:spacing w:val="2"/>
                <w:w w:val="111"/>
                <w:szCs w:val="18"/>
              </w:rPr>
              <w:t>в</w:t>
            </w:r>
            <w:r w:rsidRPr="008C1F65">
              <w:rPr>
                <w:rFonts w:ascii="Times New Roman" w:eastAsia="Times New Roman" w:hAnsi="Times New Roman" w:cs="Times New Roman"/>
                <w:color w:val="231F20"/>
                <w:spacing w:val="5"/>
                <w:w w:val="111"/>
                <w:szCs w:val="18"/>
              </w:rPr>
              <w:t>в</w:t>
            </w:r>
            <w:r w:rsidRPr="008C1F65">
              <w:rPr>
                <w:rFonts w:ascii="Times New Roman" w:eastAsia="Times New Roman" w:hAnsi="Times New Roman" w:cs="Times New Roman"/>
                <w:color w:val="231F20"/>
                <w:w w:val="113"/>
                <w:szCs w:val="18"/>
              </w:rPr>
              <w:t>о</w:t>
            </w:r>
            <w:r w:rsidRPr="008C1F65">
              <w:rPr>
                <w:rFonts w:ascii="Times New Roman" w:eastAsia="Times New Roman" w:hAnsi="Times New Roman" w:cs="Times New Roman"/>
                <w:color w:val="231F20"/>
                <w:spacing w:val="1"/>
                <w:w w:val="106"/>
                <w:szCs w:val="18"/>
              </w:rPr>
              <w:t>д</w:t>
            </w:r>
            <w:r w:rsidRPr="008C1F65">
              <w:rPr>
                <w:rFonts w:ascii="Times New Roman" w:eastAsia="Times New Roman" w:hAnsi="Times New Roman" w:cs="Times New Roman"/>
                <w:color w:val="231F20"/>
                <w:spacing w:val="3"/>
                <w:w w:val="119"/>
                <w:szCs w:val="18"/>
              </w:rPr>
              <w:t>н</w:t>
            </w:r>
            <w:r w:rsidRPr="008C1F65">
              <w:rPr>
                <w:rFonts w:ascii="Times New Roman" w:eastAsia="Times New Roman" w:hAnsi="Times New Roman" w:cs="Times New Roman"/>
                <w:color w:val="231F20"/>
                <w:spacing w:val="2"/>
                <w:w w:val="113"/>
                <w:szCs w:val="18"/>
              </w:rPr>
              <w:t>ым</w:t>
            </w:r>
            <w:r w:rsidRPr="008C1F65">
              <w:rPr>
                <w:rFonts w:ascii="Times New Roman" w:eastAsia="Times New Roman" w:hAnsi="Times New Roman" w:cs="Times New Roman"/>
                <w:color w:val="231F20"/>
                <w:spacing w:val="2"/>
                <w:w w:val="117"/>
                <w:szCs w:val="18"/>
              </w:rPr>
              <w:t>и</w:t>
            </w:r>
            <w:r w:rsidRPr="008C1F65">
              <w:rPr>
                <w:rFonts w:ascii="Times New Roman" w:eastAsia="Times New Roman" w:hAnsi="Times New Roman" w:cs="Times New Roman"/>
                <w:color w:val="231F20"/>
                <w:spacing w:val="34"/>
                <w:szCs w:val="18"/>
              </w:rPr>
              <w:t xml:space="preserve"> </w:t>
            </w:r>
            <w:r w:rsidRPr="008C1F65">
              <w:rPr>
                <w:rFonts w:ascii="Times New Roman" w:eastAsia="Times New Roman" w:hAnsi="Times New Roman" w:cs="Times New Roman"/>
                <w:color w:val="231F20"/>
                <w:spacing w:val="-3"/>
                <w:w w:val="119"/>
                <w:szCs w:val="18"/>
              </w:rPr>
              <w:t>к</w:t>
            </w:r>
            <w:r w:rsidRPr="008C1F65">
              <w:rPr>
                <w:rFonts w:ascii="Times New Roman" w:eastAsia="Times New Roman" w:hAnsi="Times New Roman" w:cs="Times New Roman"/>
                <w:color w:val="231F20"/>
                <w:w w:val="113"/>
                <w:szCs w:val="18"/>
              </w:rPr>
              <w:t>о</w:t>
            </w:r>
            <w:r w:rsidRPr="008C1F65">
              <w:rPr>
                <w:rFonts w:ascii="Times New Roman" w:eastAsia="Times New Roman" w:hAnsi="Times New Roman" w:cs="Times New Roman"/>
                <w:color w:val="231F20"/>
                <w:w w:val="119"/>
                <w:szCs w:val="18"/>
              </w:rPr>
              <w:t>н</w:t>
            </w:r>
            <w:r w:rsidRPr="008C1F65">
              <w:rPr>
                <w:rFonts w:ascii="Times New Roman" w:eastAsia="Times New Roman" w:hAnsi="Times New Roman" w:cs="Times New Roman"/>
                <w:color w:val="231F20"/>
                <w:w w:val="112"/>
                <w:szCs w:val="18"/>
              </w:rPr>
              <w:t>с</w:t>
            </w:r>
            <w:r w:rsidRPr="008C1F65">
              <w:rPr>
                <w:rFonts w:ascii="Times New Roman" w:eastAsia="Times New Roman" w:hAnsi="Times New Roman" w:cs="Times New Roman"/>
                <w:color w:val="231F20"/>
                <w:w w:val="107"/>
                <w:szCs w:val="18"/>
              </w:rPr>
              <w:t>т</w:t>
            </w:r>
            <w:r w:rsidRPr="008C1F65">
              <w:rPr>
                <w:rFonts w:ascii="Times New Roman" w:eastAsia="Times New Roman" w:hAnsi="Times New Roman" w:cs="Times New Roman"/>
                <w:color w:val="231F20"/>
                <w:spacing w:val="-1"/>
                <w:w w:val="113"/>
                <w:szCs w:val="18"/>
              </w:rPr>
              <w:t>р</w:t>
            </w:r>
            <w:r w:rsidRPr="008C1F65">
              <w:rPr>
                <w:rFonts w:ascii="Times New Roman" w:eastAsia="Times New Roman" w:hAnsi="Times New Roman" w:cs="Times New Roman"/>
                <w:color w:val="231F20"/>
                <w:spacing w:val="-1"/>
                <w:szCs w:val="18"/>
              </w:rPr>
              <w:t>у</w:t>
            </w:r>
            <w:r w:rsidRPr="008C1F65">
              <w:rPr>
                <w:rFonts w:ascii="Times New Roman" w:eastAsia="Times New Roman" w:hAnsi="Times New Roman" w:cs="Times New Roman"/>
                <w:color w:val="231F20"/>
                <w:w w:val="119"/>
                <w:szCs w:val="18"/>
              </w:rPr>
              <w:t>к</w:t>
            </w:r>
            <w:r w:rsidRPr="008C1F65">
              <w:rPr>
                <w:rFonts w:ascii="Times New Roman" w:eastAsia="Times New Roman" w:hAnsi="Times New Roman" w:cs="Times New Roman"/>
                <w:color w:val="231F20"/>
                <w:w w:val="116"/>
                <w:szCs w:val="18"/>
              </w:rPr>
              <w:t>ц</w:t>
            </w:r>
            <w:r w:rsidRPr="008C1F65">
              <w:rPr>
                <w:rFonts w:ascii="Times New Roman" w:eastAsia="Times New Roman" w:hAnsi="Times New Roman" w:cs="Times New Roman"/>
                <w:color w:val="231F20"/>
                <w:w w:val="117"/>
                <w:szCs w:val="18"/>
              </w:rPr>
              <w:t>и</w:t>
            </w:r>
            <w:r w:rsidRPr="008C1F65">
              <w:rPr>
                <w:rFonts w:ascii="Times New Roman" w:eastAsia="Times New Roman" w:hAnsi="Times New Roman" w:cs="Times New Roman"/>
                <w:color w:val="231F20"/>
                <w:w w:val="119"/>
                <w:szCs w:val="18"/>
              </w:rPr>
              <w:t>я</w:t>
            </w:r>
            <w:r w:rsidRPr="008C1F65">
              <w:rPr>
                <w:rFonts w:ascii="Times New Roman" w:eastAsia="Times New Roman" w:hAnsi="Times New Roman" w:cs="Times New Roman"/>
                <w:color w:val="231F20"/>
                <w:w w:val="113"/>
                <w:szCs w:val="18"/>
              </w:rPr>
              <w:t>м</w:t>
            </w:r>
            <w:r w:rsidRPr="008C1F65">
              <w:rPr>
                <w:rFonts w:ascii="Times New Roman" w:eastAsia="Times New Roman" w:hAnsi="Times New Roman" w:cs="Times New Roman"/>
                <w:color w:val="231F20"/>
                <w:spacing w:val="-1"/>
                <w:w w:val="117"/>
                <w:szCs w:val="18"/>
              </w:rPr>
              <w:t>и</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b/>
              </w:rPr>
            </w:pPr>
            <w:r w:rsidRPr="002C4156">
              <w:rPr>
                <w:b/>
              </w:rPr>
              <w:t>11</w:t>
            </w: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8C1F65">
            <w:pPr>
              <w:shd w:val="clear" w:color="auto" w:fill="FFFFFF"/>
              <w:ind w:left="24" w:right="139" w:hanging="24"/>
              <w:rPr>
                <w:rStyle w:val="FontStyle21"/>
                <w:sz w:val="24"/>
              </w:rPr>
            </w:pPr>
            <w:r w:rsidRPr="008C1F65">
              <w:rPr>
                <w:color w:val="231F20"/>
                <w:spacing w:val="2"/>
                <w:szCs w:val="18"/>
              </w:rPr>
              <w:t>З</w:t>
            </w:r>
            <w:r w:rsidRPr="008C1F65">
              <w:rPr>
                <w:color w:val="231F20"/>
                <w:spacing w:val="2"/>
                <w:w w:val="119"/>
                <w:szCs w:val="18"/>
              </w:rPr>
              <w:t>н</w:t>
            </w:r>
            <w:r w:rsidRPr="008C1F65">
              <w:rPr>
                <w:color w:val="231F20"/>
                <w:spacing w:val="2"/>
                <w:w w:val="112"/>
                <w:szCs w:val="18"/>
              </w:rPr>
              <w:t>а</w:t>
            </w:r>
            <w:r w:rsidRPr="008C1F65">
              <w:rPr>
                <w:color w:val="231F20"/>
                <w:spacing w:val="1"/>
                <w:w w:val="119"/>
                <w:szCs w:val="18"/>
              </w:rPr>
              <w:t>к</w:t>
            </w:r>
            <w:r w:rsidRPr="008C1F65">
              <w:rPr>
                <w:color w:val="231F20"/>
                <w:spacing w:val="3"/>
                <w:w w:val="117"/>
                <w:szCs w:val="18"/>
              </w:rPr>
              <w:t>и</w:t>
            </w:r>
            <w:r w:rsidRPr="008C1F65">
              <w:rPr>
                <w:color w:val="231F20"/>
                <w:szCs w:val="18"/>
              </w:rPr>
              <w:tab/>
            </w:r>
            <w:r w:rsidRPr="008C1F65">
              <w:rPr>
                <w:color w:val="231F20"/>
                <w:spacing w:val="-1"/>
                <w:w w:val="117"/>
                <w:szCs w:val="18"/>
              </w:rPr>
              <w:t>п</w:t>
            </w:r>
            <w:r w:rsidRPr="008C1F65">
              <w:rPr>
                <w:color w:val="231F20"/>
                <w:spacing w:val="1"/>
                <w:w w:val="113"/>
                <w:szCs w:val="18"/>
              </w:rPr>
              <w:t>р</w:t>
            </w:r>
            <w:r w:rsidRPr="008C1F65">
              <w:rPr>
                <w:color w:val="231F20"/>
                <w:spacing w:val="-1"/>
                <w:w w:val="110"/>
                <w:szCs w:val="18"/>
              </w:rPr>
              <w:t>е</w:t>
            </w:r>
            <w:r w:rsidRPr="008C1F65">
              <w:rPr>
                <w:color w:val="231F20"/>
                <w:spacing w:val="-2"/>
                <w:w w:val="117"/>
                <w:szCs w:val="18"/>
              </w:rPr>
              <w:t>пи</w:t>
            </w:r>
            <w:r w:rsidRPr="008C1F65">
              <w:rPr>
                <w:color w:val="231F20"/>
                <w:spacing w:val="-2"/>
                <w:w w:val="119"/>
                <w:szCs w:val="18"/>
              </w:rPr>
              <w:t>н</w:t>
            </w:r>
            <w:r w:rsidRPr="008C1F65">
              <w:rPr>
                <w:color w:val="231F20"/>
                <w:spacing w:val="-1"/>
                <w:w w:val="112"/>
                <w:szCs w:val="18"/>
              </w:rPr>
              <w:t>а</w:t>
            </w:r>
            <w:r w:rsidRPr="008C1F65">
              <w:rPr>
                <w:color w:val="231F20"/>
                <w:spacing w:val="-2"/>
                <w:w w:val="119"/>
                <w:szCs w:val="18"/>
              </w:rPr>
              <w:t>н</w:t>
            </w:r>
            <w:r w:rsidRPr="008C1F65">
              <w:rPr>
                <w:color w:val="231F20"/>
                <w:spacing w:val="-1"/>
                <w:w w:val="117"/>
                <w:szCs w:val="18"/>
              </w:rPr>
              <w:t>и</w:t>
            </w:r>
            <w:r w:rsidRPr="008C1F65">
              <w:rPr>
                <w:color w:val="231F20"/>
                <w:w w:val="119"/>
                <w:szCs w:val="18"/>
              </w:rPr>
              <w:t>я</w:t>
            </w:r>
            <w:r w:rsidRPr="008C1F65">
              <w:rPr>
                <w:color w:val="231F20"/>
                <w:szCs w:val="18"/>
              </w:rPr>
              <w:tab/>
            </w:r>
            <w:r w:rsidRPr="008C1F65">
              <w:rPr>
                <w:color w:val="231F20"/>
                <w:w w:val="111"/>
                <w:szCs w:val="18"/>
              </w:rPr>
              <w:t>в</w:t>
            </w:r>
            <w:r w:rsidRPr="008C1F65">
              <w:rPr>
                <w:color w:val="231F20"/>
                <w:szCs w:val="18"/>
              </w:rPr>
              <w:t xml:space="preserve"> </w:t>
            </w:r>
            <w:r w:rsidRPr="008C1F65">
              <w:rPr>
                <w:color w:val="231F20"/>
                <w:spacing w:val="-3"/>
                <w:w w:val="112"/>
                <w:szCs w:val="18"/>
              </w:rPr>
              <w:t>с</w:t>
            </w:r>
            <w:r w:rsidRPr="008C1F65">
              <w:rPr>
                <w:color w:val="231F20"/>
                <w:spacing w:val="-2"/>
                <w:w w:val="110"/>
                <w:szCs w:val="18"/>
              </w:rPr>
              <w:t>л</w:t>
            </w:r>
            <w:r w:rsidRPr="008C1F65">
              <w:rPr>
                <w:color w:val="231F20"/>
                <w:spacing w:val="-6"/>
                <w:w w:val="113"/>
                <w:szCs w:val="18"/>
              </w:rPr>
              <w:t>о</w:t>
            </w:r>
            <w:r w:rsidRPr="008C1F65">
              <w:rPr>
                <w:color w:val="231F20"/>
                <w:spacing w:val="-2"/>
                <w:w w:val="110"/>
                <w:szCs w:val="18"/>
              </w:rPr>
              <w:t>ж</w:t>
            </w:r>
            <w:r w:rsidRPr="008C1F65">
              <w:rPr>
                <w:color w:val="231F20"/>
                <w:spacing w:val="-1"/>
                <w:w w:val="119"/>
                <w:szCs w:val="18"/>
              </w:rPr>
              <w:t>н</w:t>
            </w:r>
            <w:r w:rsidRPr="008C1F65">
              <w:rPr>
                <w:color w:val="231F20"/>
                <w:spacing w:val="-1"/>
                <w:w w:val="113"/>
                <w:szCs w:val="18"/>
              </w:rPr>
              <w:t>о</w:t>
            </w:r>
            <w:r w:rsidRPr="008C1F65">
              <w:rPr>
                <w:color w:val="231F20"/>
                <w:spacing w:val="-4"/>
                <w:w w:val="112"/>
                <w:szCs w:val="18"/>
              </w:rPr>
              <w:t>с</w:t>
            </w:r>
            <w:r w:rsidRPr="008C1F65">
              <w:rPr>
                <w:color w:val="231F20"/>
                <w:spacing w:val="-4"/>
                <w:w w:val="113"/>
                <w:szCs w:val="18"/>
              </w:rPr>
              <w:t>о</w:t>
            </w:r>
            <w:r w:rsidRPr="008C1F65">
              <w:rPr>
                <w:color w:val="231F20"/>
                <w:spacing w:val="-2"/>
                <w:w w:val="110"/>
                <w:szCs w:val="18"/>
              </w:rPr>
              <w:t>ч</w:t>
            </w:r>
            <w:r w:rsidRPr="008C1F65">
              <w:rPr>
                <w:color w:val="231F20"/>
                <w:spacing w:val="-2"/>
                <w:w w:val="117"/>
                <w:szCs w:val="18"/>
              </w:rPr>
              <w:t>и</w:t>
            </w:r>
            <w:r w:rsidRPr="008C1F65">
              <w:rPr>
                <w:color w:val="231F20"/>
                <w:spacing w:val="-3"/>
                <w:w w:val="119"/>
                <w:szCs w:val="18"/>
              </w:rPr>
              <w:t>н</w:t>
            </w:r>
            <w:r w:rsidRPr="008C1F65">
              <w:rPr>
                <w:color w:val="231F20"/>
                <w:spacing w:val="-1"/>
                <w:w w:val="110"/>
                <w:szCs w:val="18"/>
              </w:rPr>
              <w:t>ё</w:t>
            </w:r>
            <w:r w:rsidRPr="008C1F65">
              <w:rPr>
                <w:color w:val="231F20"/>
                <w:spacing w:val="-2"/>
                <w:w w:val="119"/>
                <w:szCs w:val="18"/>
              </w:rPr>
              <w:t>нн</w:t>
            </w:r>
            <w:r w:rsidRPr="008C1F65">
              <w:rPr>
                <w:color w:val="231F20"/>
                <w:spacing w:val="-1"/>
                <w:w w:val="113"/>
                <w:szCs w:val="18"/>
              </w:rPr>
              <w:t>о</w:t>
            </w:r>
            <w:r w:rsidRPr="008C1F65">
              <w:rPr>
                <w:color w:val="231F20"/>
                <w:w w:val="113"/>
                <w:szCs w:val="18"/>
              </w:rPr>
              <w:t>м</w:t>
            </w:r>
            <w:r w:rsidRPr="008C1F65">
              <w:rPr>
                <w:color w:val="231F20"/>
                <w:spacing w:val="16"/>
                <w:szCs w:val="18"/>
              </w:rPr>
              <w:t xml:space="preserve"> </w:t>
            </w:r>
            <w:r w:rsidRPr="008C1F65">
              <w:rPr>
                <w:color w:val="231F20"/>
                <w:w w:val="117"/>
                <w:szCs w:val="18"/>
              </w:rPr>
              <w:t>п</w:t>
            </w:r>
            <w:r w:rsidRPr="008C1F65">
              <w:rPr>
                <w:color w:val="231F20"/>
                <w:spacing w:val="3"/>
                <w:w w:val="113"/>
                <w:szCs w:val="18"/>
              </w:rPr>
              <w:t>р</w:t>
            </w:r>
            <w:r w:rsidRPr="008C1F65">
              <w:rPr>
                <w:color w:val="231F20"/>
                <w:spacing w:val="-4"/>
                <w:w w:val="110"/>
                <w:szCs w:val="18"/>
              </w:rPr>
              <w:t>е</w:t>
            </w:r>
            <w:r w:rsidRPr="008C1F65">
              <w:rPr>
                <w:color w:val="231F20"/>
                <w:w w:val="106"/>
                <w:szCs w:val="18"/>
              </w:rPr>
              <w:t>д</w:t>
            </w:r>
            <w:r w:rsidRPr="008C1F65">
              <w:rPr>
                <w:color w:val="231F20"/>
                <w:spacing w:val="1"/>
                <w:w w:val="110"/>
                <w:szCs w:val="18"/>
              </w:rPr>
              <w:t>л</w:t>
            </w:r>
            <w:r w:rsidRPr="008C1F65">
              <w:rPr>
                <w:color w:val="231F20"/>
                <w:spacing w:val="-5"/>
                <w:w w:val="113"/>
                <w:szCs w:val="18"/>
              </w:rPr>
              <w:t>о</w:t>
            </w:r>
            <w:r w:rsidRPr="008C1F65">
              <w:rPr>
                <w:color w:val="231F20"/>
                <w:spacing w:val="-3"/>
                <w:w w:val="110"/>
                <w:szCs w:val="18"/>
              </w:rPr>
              <w:t>ж</w:t>
            </w:r>
            <w:r w:rsidRPr="008C1F65">
              <w:rPr>
                <w:color w:val="231F20"/>
                <w:spacing w:val="-1"/>
                <w:w w:val="110"/>
                <w:szCs w:val="18"/>
              </w:rPr>
              <w:t>е</w:t>
            </w:r>
            <w:r w:rsidRPr="008C1F65">
              <w:rPr>
                <w:color w:val="231F20"/>
                <w:w w:val="119"/>
                <w:szCs w:val="18"/>
              </w:rPr>
              <w:t>н</w:t>
            </w:r>
            <w:r w:rsidRPr="008C1F65">
              <w:rPr>
                <w:color w:val="231F20"/>
                <w:w w:val="117"/>
                <w:szCs w:val="18"/>
              </w:rPr>
              <w:t>и</w:t>
            </w:r>
            <w:r w:rsidRPr="008C1F65">
              <w:rPr>
                <w:color w:val="231F20"/>
                <w:spacing w:val="1"/>
                <w:w w:val="117"/>
                <w:szCs w:val="18"/>
              </w:rPr>
              <w:t>и</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b/>
              </w:rPr>
            </w:pPr>
            <w:r w:rsidRPr="002C4156">
              <w:rPr>
                <w:b/>
              </w:rPr>
              <w:t>12</w:t>
            </w:r>
          </w:p>
        </w:tc>
        <w:tc>
          <w:tcPr>
            <w:tcW w:w="7280"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shd w:val="clear" w:color="auto" w:fill="FFFFFF"/>
              <w:ind w:left="24" w:right="139" w:hanging="24"/>
              <w:rPr>
                <w:bCs/>
                <w:iCs/>
                <w:color w:val="000000"/>
                <w:spacing w:val="1"/>
              </w:rPr>
            </w:pPr>
            <w:r w:rsidRPr="008C1F65">
              <w:rPr>
                <w:rStyle w:val="FontStyle21"/>
                <w:b/>
                <w:i/>
                <w:sz w:val="24"/>
              </w:rPr>
              <w:t>Сочинение-рассуждение по тексту ЕГЭ.</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r w:rsidRPr="002C4156">
              <w:rPr>
                <w:lang w:eastAsia="en-US"/>
              </w:rPr>
              <w:t>Сочинение-рассуждение</w:t>
            </w: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b/>
              </w:rPr>
            </w:pPr>
            <w:r w:rsidRPr="002C4156">
              <w:rPr>
                <w:b/>
              </w:rPr>
              <w:t>13</w:t>
            </w: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8C1F65">
            <w:pPr>
              <w:shd w:val="clear" w:color="auto" w:fill="FFFFFF"/>
              <w:ind w:left="24" w:right="139" w:hanging="24"/>
              <w:rPr>
                <w:bCs/>
                <w:iCs/>
                <w:color w:val="000000"/>
                <w:spacing w:val="1"/>
              </w:rPr>
            </w:pPr>
            <w:r w:rsidRPr="008C1F65">
              <w:rPr>
                <w:color w:val="231F20"/>
                <w:szCs w:val="18"/>
              </w:rPr>
              <w:t>З</w:t>
            </w:r>
            <w:r w:rsidRPr="008C1F65">
              <w:rPr>
                <w:color w:val="231F20"/>
                <w:w w:val="119"/>
                <w:szCs w:val="18"/>
              </w:rPr>
              <w:t>н</w:t>
            </w:r>
            <w:r w:rsidRPr="008C1F65">
              <w:rPr>
                <w:color w:val="231F20"/>
                <w:spacing w:val="1"/>
                <w:w w:val="112"/>
                <w:szCs w:val="18"/>
              </w:rPr>
              <w:t>а</w:t>
            </w:r>
            <w:r w:rsidRPr="008C1F65">
              <w:rPr>
                <w:color w:val="231F20"/>
                <w:w w:val="119"/>
                <w:szCs w:val="18"/>
              </w:rPr>
              <w:t>к</w:t>
            </w:r>
            <w:r w:rsidRPr="008C1F65">
              <w:rPr>
                <w:color w:val="231F20"/>
                <w:spacing w:val="2"/>
                <w:w w:val="117"/>
                <w:szCs w:val="18"/>
              </w:rPr>
              <w:t>и</w:t>
            </w:r>
            <w:r w:rsidRPr="008C1F65">
              <w:rPr>
                <w:color w:val="231F20"/>
                <w:spacing w:val="23"/>
                <w:szCs w:val="18"/>
              </w:rPr>
              <w:t xml:space="preserve"> </w:t>
            </w:r>
            <w:r w:rsidRPr="008C1F65">
              <w:rPr>
                <w:color w:val="231F20"/>
                <w:spacing w:val="-2"/>
                <w:w w:val="117"/>
                <w:szCs w:val="18"/>
              </w:rPr>
              <w:t>п</w:t>
            </w:r>
            <w:r w:rsidRPr="008C1F65">
              <w:rPr>
                <w:color w:val="231F20"/>
                <w:w w:val="113"/>
                <w:szCs w:val="18"/>
              </w:rPr>
              <w:t>р</w:t>
            </w:r>
            <w:r w:rsidRPr="008C1F65">
              <w:rPr>
                <w:color w:val="231F20"/>
                <w:spacing w:val="-4"/>
                <w:w w:val="110"/>
                <w:szCs w:val="18"/>
              </w:rPr>
              <w:t>е</w:t>
            </w:r>
            <w:r w:rsidRPr="008C1F65">
              <w:rPr>
                <w:color w:val="231F20"/>
                <w:spacing w:val="-4"/>
                <w:w w:val="117"/>
                <w:szCs w:val="18"/>
              </w:rPr>
              <w:t>п</w:t>
            </w:r>
            <w:r w:rsidRPr="008C1F65">
              <w:rPr>
                <w:color w:val="231F20"/>
                <w:spacing w:val="-3"/>
                <w:w w:val="117"/>
                <w:szCs w:val="18"/>
              </w:rPr>
              <w:t>и</w:t>
            </w:r>
            <w:r w:rsidRPr="008C1F65">
              <w:rPr>
                <w:color w:val="231F20"/>
                <w:spacing w:val="-4"/>
                <w:w w:val="119"/>
                <w:szCs w:val="18"/>
              </w:rPr>
              <w:t>н</w:t>
            </w:r>
            <w:r w:rsidRPr="008C1F65">
              <w:rPr>
                <w:color w:val="231F20"/>
                <w:spacing w:val="-3"/>
                <w:w w:val="112"/>
                <w:szCs w:val="18"/>
              </w:rPr>
              <w:t>а</w:t>
            </w:r>
            <w:r w:rsidRPr="008C1F65">
              <w:rPr>
                <w:color w:val="231F20"/>
                <w:spacing w:val="-4"/>
                <w:w w:val="119"/>
                <w:szCs w:val="18"/>
              </w:rPr>
              <w:t>н</w:t>
            </w:r>
            <w:r w:rsidRPr="008C1F65">
              <w:rPr>
                <w:color w:val="231F20"/>
                <w:spacing w:val="-3"/>
                <w:w w:val="117"/>
                <w:szCs w:val="18"/>
              </w:rPr>
              <w:t>и</w:t>
            </w:r>
            <w:r w:rsidRPr="008C1F65">
              <w:rPr>
                <w:color w:val="231F20"/>
                <w:w w:val="119"/>
                <w:szCs w:val="18"/>
              </w:rPr>
              <w:t>я</w:t>
            </w:r>
            <w:r w:rsidRPr="008C1F65">
              <w:rPr>
                <w:color w:val="231F20"/>
                <w:spacing w:val="23"/>
                <w:szCs w:val="18"/>
              </w:rPr>
              <w:t xml:space="preserve"> </w:t>
            </w:r>
            <w:r w:rsidRPr="008C1F65">
              <w:rPr>
                <w:color w:val="231F20"/>
                <w:spacing w:val="1"/>
                <w:w w:val="111"/>
                <w:szCs w:val="18"/>
              </w:rPr>
              <w:t>в</w:t>
            </w:r>
            <w:r w:rsidRPr="008C1F65">
              <w:rPr>
                <w:color w:val="231F20"/>
                <w:spacing w:val="24"/>
                <w:szCs w:val="18"/>
              </w:rPr>
              <w:t xml:space="preserve"> </w:t>
            </w:r>
            <w:r w:rsidRPr="008C1F65">
              <w:rPr>
                <w:color w:val="231F20"/>
                <w:spacing w:val="-3"/>
                <w:w w:val="112"/>
                <w:szCs w:val="18"/>
              </w:rPr>
              <w:t>с</w:t>
            </w:r>
            <w:r w:rsidRPr="008C1F65">
              <w:rPr>
                <w:color w:val="231F20"/>
                <w:spacing w:val="-2"/>
                <w:w w:val="110"/>
                <w:szCs w:val="18"/>
              </w:rPr>
              <w:t>л</w:t>
            </w:r>
            <w:r w:rsidRPr="008C1F65">
              <w:rPr>
                <w:color w:val="231F20"/>
                <w:spacing w:val="-19"/>
                <w:w w:val="113"/>
                <w:szCs w:val="18"/>
              </w:rPr>
              <w:t>о</w:t>
            </w:r>
            <w:r w:rsidRPr="008C1F65">
              <w:rPr>
                <w:color w:val="231F20"/>
                <w:spacing w:val="-3"/>
                <w:w w:val="110"/>
                <w:szCs w:val="18"/>
              </w:rPr>
              <w:t>ж</w:t>
            </w:r>
            <w:r w:rsidRPr="008C1F65">
              <w:rPr>
                <w:color w:val="231F20"/>
                <w:spacing w:val="-1"/>
                <w:w w:val="119"/>
                <w:szCs w:val="18"/>
              </w:rPr>
              <w:t>н</w:t>
            </w:r>
            <w:r w:rsidRPr="008C1F65">
              <w:rPr>
                <w:color w:val="231F20"/>
                <w:spacing w:val="-3"/>
                <w:w w:val="113"/>
                <w:szCs w:val="18"/>
              </w:rPr>
              <w:t>о</w:t>
            </w:r>
            <w:r w:rsidRPr="008C1F65">
              <w:rPr>
                <w:color w:val="231F20"/>
                <w:spacing w:val="-3"/>
                <w:w w:val="117"/>
                <w:szCs w:val="18"/>
              </w:rPr>
              <w:t>п</w:t>
            </w:r>
            <w:r w:rsidRPr="008C1F65">
              <w:rPr>
                <w:color w:val="231F20"/>
                <w:spacing w:val="-7"/>
                <w:w w:val="113"/>
                <w:szCs w:val="18"/>
              </w:rPr>
              <w:t>о</w:t>
            </w:r>
            <w:r w:rsidRPr="008C1F65">
              <w:rPr>
                <w:color w:val="231F20"/>
                <w:spacing w:val="-3"/>
                <w:w w:val="106"/>
                <w:szCs w:val="18"/>
              </w:rPr>
              <w:t>д</w:t>
            </w:r>
            <w:r w:rsidRPr="008C1F65">
              <w:rPr>
                <w:color w:val="231F20"/>
                <w:spacing w:val="-2"/>
                <w:w w:val="110"/>
                <w:szCs w:val="18"/>
              </w:rPr>
              <w:t>ч</w:t>
            </w:r>
            <w:r w:rsidRPr="008C1F65">
              <w:rPr>
                <w:color w:val="231F20"/>
                <w:spacing w:val="-2"/>
                <w:w w:val="117"/>
                <w:szCs w:val="18"/>
              </w:rPr>
              <w:t>и</w:t>
            </w:r>
            <w:r w:rsidRPr="008C1F65">
              <w:rPr>
                <w:color w:val="231F20"/>
                <w:spacing w:val="-3"/>
                <w:w w:val="119"/>
                <w:szCs w:val="18"/>
              </w:rPr>
              <w:t>н</w:t>
            </w:r>
            <w:r w:rsidRPr="008C1F65">
              <w:rPr>
                <w:color w:val="231F20"/>
                <w:spacing w:val="-2"/>
                <w:w w:val="110"/>
                <w:szCs w:val="18"/>
              </w:rPr>
              <w:t>ё</w:t>
            </w:r>
            <w:r w:rsidRPr="008C1F65">
              <w:rPr>
                <w:color w:val="231F20"/>
                <w:spacing w:val="-2"/>
                <w:w w:val="119"/>
                <w:szCs w:val="18"/>
              </w:rPr>
              <w:t>н</w:t>
            </w:r>
            <w:r w:rsidRPr="008C1F65">
              <w:rPr>
                <w:color w:val="231F20"/>
                <w:spacing w:val="-3"/>
                <w:w w:val="119"/>
                <w:szCs w:val="18"/>
              </w:rPr>
              <w:t>н</w:t>
            </w:r>
            <w:r w:rsidRPr="008C1F65">
              <w:rPr>
                <w:color w:val="231F20"/>
                <w:spacing w:val="-2"/>
                <w:w w:val="113"/>
                <w:szCs w:val="18"/>
              </w:rPr>
              <w:t>о</w:t>
            </w:r>
            <w:r w:rsidRPr="008C1F65">
              <w:rPr>
                <w:color w:val="231F20"/>
                <w:w w:val="113"/>
                <w:szCs w:val="18"/>
              </w:rPr>
              <w:t>м</w:t>
            </w:r>
            <w:r w:rsidRPr="008C1F65">
              <w:rPr>
                <w:color w:val="231F20"/>
                <w:spacing w:val="55"/>
                <w:szCs w:val="18"/>
              </w:rPr>
              <w:t xml:space="preserve"> </w:t>
            </w:r>
            <w:r w:rsidRPr="008C1F65">
              <w:rPr>
                <w:color w:val="231F20"/>
                <w:spacing w:val="-1"/>
                <w:w w:val="117"/>
                <w:szCs w:val="18"/>
              </w:rPr>
              <w:t>п</w:t>
            </w:r>
            <w:r w:rsidRPr="008C1F65">
              <w:rPr>
                <w:color w:val="231F20"/>
                <w:spacing w:val="1"/>
                <w:w w:val="113"/>
                <w:szCs w:val="18"/>
              </w:rPr>
              <w:t>р</w:t>
            </w:r>
            <w:r w:rsidRPr="008C1F65">
              <w:rPr>
                <w:color w:val="231F20"/>
                <w:spacing w:val="-7"/>
                <w:w w:val="110"/>
                <w:szCs w:val="18"/>
              </w:rPr>
              <w:t>е</w:t>
            </w:r>
            <w:r w:rsidRPr="008C1F65">
              <w:rPr>
                <w:color w:val="231F20"/>
                <w:spacing w:val="-6"/>
                <w:w w:val="106"/>
                <w:szCs w:val="18"/>
              </w:rPr>
              <w:t>д</w:t>
            </w:r>
            <w:r w:rsidRPr="008C1F65">
              <w:rPr>
                <w:color w:val="231F20"/>
                <w:spacing w:val="-2"/>
                <w:w w:val="110"/>
                <w:szCs w:val="18"/>
              </w:rPr>
              <w:t>л</w:t>
            </w:r>
            <w:r w:rsidRPr="008C1F65">
              <w:rPr>
                <w:color w:val="231F20"/>
                <w:spacing w:val="-7"/>
                <w:w w:val="113"/>
                <w:szCs w:val="18"/>
              </w:rPr>
              <w:t>о</w:t>
            </w:r>
            <w:r w:rsidRPr="008C1F65">
              <w:rPr>
                <w:color w:val="231F20"/>
                <w:spacing w:val="-5"/>
                <w:w w:val="110"/>
                <w:szCs w:val="18"/>
              </w:rPr>
              <w:t>ж</w:t>
            </w:r>
            <w:r w:rsidRPr="008C1F65">
              <w:rPr>
                <w:color w:val="231F20"/>
                <w:spacing w:val="-2"/>
                <w:w w:val="110"/>
                <w:szCs w:val="18"/>
              </w:rPr>
              <w:t>е</w:t>
            </w:r>
            <w:r w:rsidRPr="008C1F65">
              <w:rPr>
                <w:color w:val="231F20"/>
                <w:w w:val="119"/>
                <w:szCs w:val="18"/>
              </w:rPr>
              <w:t>н</w:t>
            </w:r>
            <w:r w:rsidRPr="008C1F65">
              <w:rPr>
                <w:color w:val="231F20"/>
                <w:spacing w:val="-2"/>
                <w:w w:val="117"/>
                <w:szCs w:val="18"/>
              </w:rPr>
              <w:t>и</w:t>
            </w:r>
            <w:r w:rsidRPr="008C1F65">
              <w:rPr>
                <w:color w:val="231F20"/>
                <w:w w:val="117"/>
                <w:szCs w:val="18"/>
              </w:rPr>
              <w:t>и</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b/>
              </w:rPr>
            </w:pPr>
            <w:r w:rsidRPr="002C4156">
              <w:rPr>
                <w:b/>
              </w:rPr>
              <w:t>14</w:t>
            </w: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8C1F65">
            <w:pPr>
              <w:widowControl w:val="0"/>
              <w:spacing w:before="99" w:line="255" w:lineRule="auto"/>
              <w:ind w:left="113" w:right="87" w:hanging="42"/>
              <w:jc w:val="both"/>
              <w:rPr>
                <w:color w:val="231F20"/>
                <w:szCs w:val="18"/>
              </w:rPr>
            </w:pPr>
            <w:r w:rsidRPr="008C1F65">
              <w:rPr>
                <w:color w:val="231F20"/>
                <w:spacing w:val="2"/>
                <w:szCs w:val="18"/>
              </w:rPr>
              <w:t>З</w:t>
            </w:r>
            <w:r w:rsidRPr="008C1F65">
              <w:rPr>
                <w:color w:val="231F20"/>
                <w:spacing w:val="2"/>
                <w:w w:val="119"/>
                <w:szCs w:val="18"/>
              </w:rPr>
              <w:t>н</w:t>
            </w:r>
            <w:r w:rsidRPr="008C1F65">
              <w:rPr>
                <w:color w:val="231F20"/>
                <w:spacing w:val="2"/>
                <w:w w:val="112"/>
                <w:szCs w:val="18"/>
              </w:rPr>
              <w:t>а</w:t>
            </w:r>
            <w:r w:rsidRPr="008C1F65">
              <w:rPr>
                <w:color w:val="231F20"/>
                <w:spacing w:val="1"/>
                <w:w w:val="119"/>
                <w:szCs w:val="18"/>
              </w:rPr>
              <w:t>к</w:t>
            </w:r>
            <w:r w:rsidRPr="008C1F65">
              <w:rPr>
                <w:color w:val="231F20"/>
                <w:spacing w:val="3"/>
                <w:w w:val="117"/>
                <w:szCs w:val="18"/>
              </w:rPr>
              <w:t>и</w:t>
            </w:r>
            <w:r w:rsidRPr="008C1F65">
              <w:rPr>
                <w:color w:val="231F20"/>
                <w:spacing w:val="58"/>
                <w:szCs w:val="18"/>
              </w:rPr>
              <w:t xml:space="preserve"> </w:t>
            </w:r>
            <w:r w:rsidRPr="008C1F65">
              <w:rPr>
                <w:color w:val="231F20"/>
                <w:spacing w:val="-1"/>
                <w:w w:val="117"/>
                <w:szCs w:val="18"/>
              </w:rPr>
              <w:t>п</w:t>
            </w:r>
            <w:r w:rsidRPr="008C1F65">
              <w:rPr>
                <w:color w:val="231F20"/>
                <w:spacing w:val="1"/>
                <w:w w:val="113"/>
                <w:szCs w:val="18"/>
              </w:rPr>
              <w:t>р</w:t>
            </w:r>
            <w:r w:rsidRPr="008C1F65">
              <w:rPr>
                <w:color w:val="231F20"/>
                <w:spacing w:val="-1"/>
                <w:w w:val="110"/>
                <w:szCs w:val="18"/>
              </w:rPr>
              <w:t>е</w:t>
            </w:r>
            <w:r w:rsidRPr="008C1F65">
              <w:rPr>
                <w:color w:val="231F20"/>
                <w:spacing w:val="-2"/>
                <w:w w:val="117"/>
                <w:szCs w:val="18"/>
              </w:rPr>
              <w:t>пи</w:t>
            </w:r>
            <w:r w:rsidRPr="008C1F65">
              <w:rPr>
                <w:color w:val="231F20"/>
                <w:spacing w:val="-2"/>
                <w:w w:val="119"/>
                <w:szCs w:val="18"/>
              </w:rPr>
              <w:t>н</w:t>
            </w:r>
            <w:r w:rsidRPr="008C1F65">
              <w:rPr>
                <w:color w:val="231F20"/>
                <w:spacing w:val="-1"/>
                <w:w w:val="112"/>
                <w:szCs w:val="18"/>
              </w:rPr>
              <w:t>а</w:t>
            </w:r>
            <w:r w:rsidRPr="008C1F65">
              <w:rPr>
                <w:color w:val="231F20"/>
                <w:spacing w:val="-2"/>
                <w:w w:val="119"/>
                <w:szCs w:val="18"/>
              </w:rPr>
              <w:t>н</w:t>
            </w:r>
            <w:r w:rsidRPr="008C1F65">
              <w:rPr>
                <w:color w:val="231F20"/>
                <w:spacing w:val="-1"/>
                <w:w w:val="117"/>
                <w:szCs w:val="18"/>
              </w:rPr>
              <w:t>и</w:t>
            </w:r>
            <w:r w:rsidRPr="008C1F65">
              <w:rPr>
                <w:color w:val="231F20"/>
                <w:w w:val="119"/>
                <w:szCs w:val="18"/>
              </w:rPr>
              <w:t>я</w:t>
            </w:r>
            <w:r w:rsidRPr="008C1F65">
              <w:rPr>
                <w:color w:val="231F20"/>
                <w:spacing w:val="57"/>
                <w:szCs w:val="18"/>
              </w:rPr>
              <w:t xml:space="preserve"> </w:t>
            </w:r>
            <w:r w:rsidRPr="008C1F65">
              <w:rPr>
                <w:color w:val="231F20"/>
                <w:spacing w:val="1"/>
                <w:w w:val="111"/>
                <w:szCs w:val="18"/>
              </w:rPr>
              <w:t>в</w:t>
            </w:r>
            <w:r w:rsidRPr="008C1F65">
              <w:rPr>
                <w:color w:val="231F20"/>
                <w:spacing w:val="58"/>
                <w:szCs w:val="18"/>
              </w:rPr>
              <w:t xml:space="preserve"> </w:t>
            </w:r>
            <w:r w:rsidRPr="008C1F65">
              <w:rPr>
                <w:color w:val="231F20"/>
                <w:spacing w:val="1"/>
                <w:w w:val="110"/>
                <w:szCs w:val="18"/>
              </w:rPr>
              <w:t>бе</w:t>
            </w:r>
            <w:r w:rsidRPr="008C1F65">
              <w:rPr>
                <w:color w:val="231F20"/>
                <w:w w:val="112"/>
                <w:szCs w:val="18"/>
              </w:rPr>
              <w:t>с</w:t>
            </w:r>
            <w:r w:rsidRPr="008C1F65">
              <w:rPr>
                <w:color w:val="231F20"/>
                <w:spacing w:val="-1"/>
                <w:w w:val="112"/>
                <w:szCs w:val="18"/>
              </w:rPr>
              <w:t>с</w:t>
            </w:r>
            <w:r w:rsidRPr="008C1F65">
              <w:rPr>
                <w:color w:val="231F20"/>
                <w:w w:val="113"/>
                <w:szCs w:val="18"/>
              </w:rPr>
              <w:t>о</w:t>
            </w:r>
            <w:r w:rsidRPr="008C1F65">
              <w:rPr>
                <w:color w:val="231F20"/>
                <w:spacing w:val="-1"/>
                <w:w w:val="110"/>
                <w:szCs w:val="18"/>
              </w:rPr>
              <w:t>ю</w:t>
            </w:r>
            <w:r w:rsidRPr="008C1F65">
              <w:rPr>
                <w:color w:val="231F20"/>
                <w:w w:val="114"/>
                <w:szCs w:val="18"/>
              </w:rPr>
              <w:t>з</w:t>
            </w:r>
            <w:r w:rsidRPr="008C1F65">
              <w:rPr>
                <w:color w:val="231F20"/>
                <w:w w:val="119"/>
                <w:szCs w:val="18"/>
              </w:rPr>
              <w:t>н</w:t>
            </w:r>
            <w:r w:rsidRPr="008C1F65">
              <w:rPr>
                <w:color w:val="231F20"/>
                <w:w w:val="113"/>
                <w:szCs w:val="18"/>
              </w:rPr>
              <w:t>о</w:t>
            </w:r>
            <w:r w:rsidRPr="008C1F65">
              <w:rPr>
                <w:color w:val="231F20"/>
                <w:spacing w:val="2"/>
                <w:w w:val="113"/>
                <w:szCs w:val="18"/>
              </w:rPr>
              <w:t>м</w:t>
            </w:r>
            <w:r w:rsidRPr="008C1F65">
              <w:rPr>
                <w:color w:val="231F20"/>
                <w:spacing w:val="27"/>
                <w:szCs w:val="18"/>
              </w:rPr>
              <w:t xml:space="preserve"> </w:t>
            </w:r>
            <w:r w:rsidRPr="008C1F65">
              <w:rPr>
                <w:color w:val="231F20"/>
                <w:spacing w:val="-3"/>
                <w:w w:val="112"/>
                <w:szCs w:val="18"/>
              </w:rPr>
              <w:t>с</w:t>
            </w:r>
            <w:r w:rsidRPr="008C1F65">
              <w:rPr>
                <w:color w:val="231F20"/>
                <w:spacing w:val="-2"/>
                <w:w w:val="110"/>
                <w:szCs w:val="18"/>
              </w:rPr>
              <w:t>л</w:t>
            </w:r>
            <w:r w:rsidRPr="008C1F65">
              <w:rPr>
                <w:color w:val="231F20"/>
                <w:spacing w:val="-6"/>
                <w:w w:val="113"/>
                <w:szCs w:val="18"/>
              </w:rPr>
              <w:t>о</w:t>
            </w:r>
            <w:r w:rsidRPr="008C1F65">
              <w:rPr>
                <w:color w:val="231F20"/>
                <w:spacing w:val="-1"/>
                <w:w w:val="110"/>
                <w:szCs w:val="18"/>
              </w:rPr>
              <w:t>ж</w:t>
            </w:r>
            <w:r w:rsidRPr="008C1F65">
              <w:rPr>
                <w:color w:val="231F20"/>
                <w:spacing w:val="-2"/>
                <w:w w:val="119"/>
                <w:szCs w:val="18"/>
              </w:rPr>
              <w:t>н</w:t>
            </w:r>
            <w:r w:rsidRPr="008C1F65">
              <w:rPr>
                <w:color w:val="231F20"/>
                <w:spacing w:val="-2"/>
                <w:w w:val="113"/>
                <w:szCs w:val="18"/>
              </w:rPr>
              <w:t>о</w:t>
            </w:r>
            <w:r w:rsidRPr="008C1F65">
              <w:rPr>
                <w:color w:val="231F20"/>
                <w:w w:val="113"/>
                <w:szCs w:val="18"/>
              </w:rPr>
              <w:t>м</w:t>
            </w:r>
            <w:r w:rsidRPr="008C1F65">
              <w:rPr>
                <w:color w:val="231F20"/>
                <w:spacing w:val="27"/>
                <w:szCs w:val="18"/>
              </w:rPr>
              <w:t xml:space="preserve"> </w:t>
            </w:r>
            <w:r w:rsidRPr="008C1F65">
              <w:rPr>
                <w:color w:val="231F20"/>
                <w:w w:val="117"/>
                <w:szCs w:val="18"/>
              </w:rPr>
              <w:t>п</w:t>
            </w:r>
            <w:r w:rsidRPr="008C1F65">
              <w:rPr>
                <w:color w:val="231F20"/>
                <w:spacing w:val="3"/>
                <w:w w:val="113"/>
                <w:szCs w:val="18"/>
              </w:rPr>
              <w:t>р</w:t>
            </w:r>
            <w:r w:rsidRPr="008C1F65">
              <w:rPr>
                <w:color w:val="231F20"/>
                <w:spacing w:val="-4"/>
                <w:w w:val="110"/>
                <w:szCs w:val="18"/>
              </w:rPr>
              <w:t>е</w:t>
            </w:r>
            <w:r w:rsidRPr="008C1F65">
              <w:rPr>
                <w:color w:val="231F20"/>
                <w:w w:val="106"/>
                <w:szCs w:val="18"/>
              </w:rPr>
              <w:t>д</w:t>
            </w:r>
            <w:r w:rsidRPr="008C1F65">
              <w:rPr>
                <w:color w:val="231F20"/>
                <w:spacing w:val="-1"/>
                <w:w w:val="110"/>
                <w:szCs w:val="18"/>
              </w:rPr>
              <w:t>л</w:t>
            </w:r>
            <w:r w:rsidRPr="008C1F65">
              <w:rPr>
                <w:color w:val="231F20"/>
                <w:w w:val="113"/>
                <w:szCs w:val="18"/>
              </w:rPr>
              <w:t>о</w:t>
            </w:r>
            <w:r w:rsidRPr="008C1F65">
              <w:rPr>
                <w:color w:val="231F20"/>
                <w:spacing w:val="-3"/>
                <w:w w:val="110"/>
                <w:szCs w:val="18"/>
              </w:rPr>
              <w:t>ж</w:t>
            </w:r>
            <w:r w:rsidRPr="008C1F65">
              <w:rPr>
                <w:color w:val="231F20"/>
                <w:w w:val="110"/>
                <w:szCs w:val="18"/>
              </w:rPr>
              <w:t>е</w:t>
            </w:r>
            <w:r w:rsidRPr="008C1F65">
              <w:rPr>
                <w:color w:val="231F20"/>
                <w:w w:val="119"/>
                <w:szCs w:val="18"/>
              </w:rPr>
              <w:t>н</w:t>
            </w:r>
            <w:r w:rsidRPr="008C1F65">
              <w:rPr>
                <w:color w:val="231F20"/>
                <w:w w:val="117"/>
                <w:szCs w:val="18"/>
              </w:rPr>
              <w:t>ии</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b/>
              </w:rPr>
            </w:pPr>
            <w:r w:rsidRPr="002C4156">
              <w:rPr>
                <w:b/>
              </w:rPr>
              <w:t>15</w:t>
            </w: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8C1F65">
            <w:pPr>
              <w:widowControl w:val="0"/>
              <w:tabs>
                <w:tab w:val="left" w:pos="961"/>
                <w:tab w:val="left" w:pos="2343"/>
              </w:tabs>
              <w:spacing w:before="99" w:line="255" w:lineRule="auto"/>
              <w:ind w:left="113" w:right="93" w:hanging="42"/>
              <w:jc w:val="both"/>
              <w:rPr>
                <w:color w:val="231F20"/>
                <w:szCs w:val="18"/>
              </w:rPr>
            </w:pPr>
            <w:r w:rsidRPr="008C1F65">
              <w:rPr>
                <w:color w:val="231F20"/>
                <w:spacing w:val="3"/>
                <w:szCs w:val="18"/>
              </w:rPr>
              <w:t>З</w:t>
            </w:r>
            <w:r w:rsidRPr="008C1F65">
              <w:rPr>
                <w:color w:val="231F20"/>
                <w:spacing w:val="4"/>
                <w:w w:val="119"/>
                <w:szCs w:val="18"/>
              </w:rPr>
              <w:t>н</w:t>
            </w:r>
            <w:r w:rsidRPr="008C1F65">
              <w:rPr>
                <w:color w:val="231F20"/>
                <w:spacing w:val="3"/>
                <w:w w:val="112"/>
                <w:szCs w:val="18"/>
              </w:rPr>
              <w:t>а</w:t>
            </w:r>
            <w:r w:rsidRPr="008C1F65">
              <w:rPr>
                <w:color w:val="231F20"/>
                <w:spacing w:val="4"/>
                <w:w w:val="119"/>
                <w:szCs w:val="18"/>
              </w:rPr>
              <w:t>к</w:t>
            </w:r>
            <w:r w:rsidRPr="008C1F65">
              <w:rPr>
                <w:color w:val="231F20"/>
                <w:spacing w:val="3"/>
                <w:w w:val="117"/>
                <w:szCs w:val="18"/>
              </w:rPr>
              <w:t>и</w:t>
            </w:r>
            <w:r w:rsidRPr="008C1F65">
              <w:rPr>
                <w:color w:val="231F20"/>
                <w:szCs w:val="18"/>
              </w:rPr>
              <w:tab/>
            </w:r>
            <w:r w:rsidRPr="008C1F65">
              <w:rPr>
                <w:color w:val="231F20"/>
                <w:w w:val="117"/>
                <w:szCs w:val="18"/>
              </w:rPr>
              <w:t>п</w:t>
            </w:r>
            <w:r w:rsidRPr="008C1F65">
              <w:rPr>
                <w:color w:val="231F20"/>
                <w:spacing w:val="3"/>
                <w:w w:val="113"/>
                <w:szCs w:val="18"/>
              </w:rPr>
              <w:t>р</w:t>
            </w:r>
            <w:r w:rsidRPr="008C1F65">
              <w:rPr>
                <w:color w:val="231F20"/>
                <w:w w:val="110"/>
                <w:szCs w:val="18"/>
              </w:rPr>
              <w:t>е</w:t>
            </w:r>
            <w:r w:rsidRPr="008C1F65">
              <w:rPr>
                <w:color w:val="231F20"/>
                <w:w w:val="117"/>
                <w:szCs w:val="18"/>
              </w:rPr>
              <w:t>пи</w:t>
            </w:r>
            <w:r w:rsidRPr="008C1F65">
              <w:rPr>
                <w:color w:val="231F20"/>
                <w:spacing w:val="1"/>
                <w:w w:val="119"/>
                <w:szCs w:val="18"/>
              </w:rPr>
              <w:t>н</w:t>
            </w:r>
            <w:r w:rsidRPr="008C1F65">
              <w:rPr>
                <w:color w:val="231F20"/>
                <w:w w:val="112"/>
                <w:szCs w:val="18"/>
              </w:rPr>
              <w:t>а</w:t>
            </w:r>
            <w:r w:rsidRPr="008C1F65">
              <w:rPr>
                <w:color w:val="231F20"/>
                <w:w w:val="119"/>
                <w:szCs w:val="18"/>
              </w:rPr>
              <w:t>н</w:t>
            </w:r>
            <w:r w:rsidRPr="008C1F65">
              <w:rPr>
                <w:color w:val="231F20"/>
                <w:w w:val="117"/>
                <w:szCs w:val="18"/>
              </w:rPr>
              <w:t>и</w:t>
            </w:r>
            <w:r w:rsidRPr="008C1F65">
              <w:rPr>
                <w:color w:val="231F20"/>
                <w:w w:val="119"/>
                <w:szCs w:val="18"/>
              </w:rPr>
              <w:t>я</w:t>
            </w:r>
            <w:r w:rsidRPr="008C1F65">
              <w:rPr>
                <w:color w:val="231F20"/>
                <w:szCs w:val="18"/>
              </w:rPr>
              <w:tab/>
            </w:r>
            <w:r w:rsidRPr="008C1F65">
              <w:rPr>
                <w:color w:val="231F20"/>
                <w:w w:val="111"/>
                <w:szCs w:val="18"/>
              </w:rPr>
              <w:t>в</w:t>
            </w:r>
            <w:r w:rsidRPr="008C1F65">
              <w:rPr>
                <w:color w:val="231F20"/>
                <w:szCs w:val="18"/>
              </w:rPr>
              <w:t xml:space="preserve"> </w:t>
            </w:r>
            <w:r w:rsidRPr="008C1F65">
              <w:rPr>
                <w:color w:val="231F20"/>
                <w:spacing w:val="-1"/>
                <w:w w:val="112"/>
                <w:szCs w:val="18"/>
              </w:rPr>
              <w:t>с</w:t>
            </w:r>
            <w:r w:rsidRPr="008C1F65">
              <w:rPr>
                <w:color w:val="231F20"/>
                <w:w w:val="110"/>
                <w:szCs w:val="18"/>
              </w:rPr>
              <w:t>л</w:t>
            </w:r>
            <w:r w:rsidRPr="008C1F65">
              <w:rPr>
                <w:color w:val="231F20"/>
                <w:spacing w:val="-5"/>
                <w:w w:val="113"/>
                <w:szCs w:val="18"/>
              </w:rPr>
              <w:t>о</w:t>
            </w:r>
            <w:r w:rsidRPr="008C1F65">
              <w:rPr>
                <w:color w:val="231F20"/>
                <w:w w:val="110"/>
                <w:szCs w:val="18"/>
              </w:rPr>
              <w:t>ж</w:t>
            </w:r>
            <w:r w:rsidRPr="008C1F65">
              <w:rPr>
                <w:color w:val="231F20"/>
                <w:w w:val="119"/>
                <w:szCs w:val="18"/>
              </w:rPr>
              <w:t>н</w:t>
            </w:r>
            <w:r w:rsidRPr="008C1F65">
              <w:rPr>
                <w:color w:val="231F20"/>
                <w:w w:val="113"/>
                <w:szCs w:val="18"/>
              </w:rPr>
              <w:t>ом</w:t>
            </w:r>
            <w:r w:rsidRPr="008C1F65">
              <w:rPr>
                <w:color w:val="231F20"/>
                <w:spacing w:val="107"/>
                <w:szCs w:val="18"/>
              </w:rPr>
              <w:t xml:space="preserve"> </w:t>
            </w:r>
            <w:r w:rsidRPr="008C1F65">
              <w:rPr>
                <w:color w:val="231F20"/>
                <w:w w:val="117"/>
                <w:szCs w:val="18"/>
              </w:rPr>
              <w:t>п</w:t>
            </w:r>
            <w:r w:rsidRPr="008C1F65">
              <w:rPr>
                <w:color w:val="231F20"/>
                <w:spacing w:val="4"/>
                <w:w w:val="113"/>
                <w:szCs w:val="18"/>
              </w:rPr>
              <w:t>р</w:t>
            </w:r>
            <w:r w:rsidRPr="008C1F65">
              <w:rPr>
                <w:color w:val="231F20"/>
                <w:spacing w:val="-5"/>
                <w:w w:val="110"/>
                <w:szCs w:val="18"/>
              </w:rPr>
              <w:t>е</w:t>
            </w:r>
            <w:r w:rsidRPr="008C1F65">
              <w:rPr>
                <w:color w:val="231F20"/>
                <w:w w:val="106"/>
                <w:szCs w:val="18"/>
              </w:rPr>
              <w:t>д</w:t>
            </w:r>
            <w:r w:rsidRPr="008C1F65">
              <w:rPr>
                <w:color w:val="231F20"/>
                <w:w w:val="110"/>
                <w:szCs w:val="18"/>
              </w:rPr>
              <w:t>л</w:t>
            </w:r>
            <w:r w:rsidRPr="008C1F65">
              <w:rPr>
                <w:color w:val="231F20"/>
                <w:spacing w:val="-5"/>
                <w:w w:val="113"/>
                <w:szCs w:val="18"/>
              </w:rPr>
              <w:t>о</w:t>
            </w:r>
            <w:r w:rsidRPr="008C1F65">
              <w:rPr>
                <w:color w:val="231F20"/>
                <w:spacing w:val="-3"/>
                <w:w w:val="110"/>
                <w:szCs w:val="18"/>
              </w:rPr>
              <w:t>ж</w:t>
            </w:r>
            <w:r w:rsidRPr="008C1F65">
              <w:rPr>
                <w:color w:val="231F20"/>
                <w:w w:val="110"/>
                <w:szCs w:val="18"/>
              </w:rPr>
              <w:t>е</w:t>
            </w:r>
            <w:r w:rsidRPr="008C1F65">
              <w:rPr>
                <w:color w:val="231F20"/>
                <w:w w:val="119"/>
                <w:szCs w:val="18"/>
              </w:rPr>
              <w:t>н</w:t>
            </w:r>
            <w:r w:rsidRPr="008C1F65">
              <w:rPr>
                <w:color w:val="231F20"/>
                <w:w w:val="117"/>
                <w:szCs w:val="18"/>
              </w:rPr>
              <w:t>ии</w:t>
            </w:r>
            <w:r w:rsidRPr="008C1F65">
              <w:rPr>
                <w:color w:val="231F20"/>
                <w:spacing w:val="108"/>
                <w:szCs w:val="18"/>
              </w:rPr>
              <w:t xml:space="preserve"> </w:t>
            </w:r>
            <w:r w:rsidRPr="008C1F65">
              <w:rPr>
                <w:color w:val="231F20"/>
                <w:w w:val="112"/>
                <w:szCs w:val="18"/>
              </w:rPr>
              <w:t>с</w:t>
            </w:r>
            <w:r w:rsidRPr="008C1F65">
              <w:rPr>
                <w:color w:val="231F20"/>
                <w:szCs w:val="18"/>
              </w:rPr>
              <w:t xml:space="preserve"> </w:t>
            </w:r>
            <w:r w:rsidRPr="008C1F65">
              <w:rPr>
                <w:color w:val="231F20"/>
                <w:spacing w:val="3"/>
                <w:w w:val="113"/>
                <w:szCs w:val="18"/>
              </w:rPr>
              <w:t>р</w:t>
            </w:r>
            <w:r w:rsidRPr="008C1F65">
              <w:rPr>
                <w:color w:val="231F20"/>
                <w:w w:val="112"/>
                <w:szCs w:val="18"/>
              </w:rPr>
              <w:t>а</w:t>
            </w:r>
            <w:r w:rsidRPr="008C1F65">
              <w:rPr>
                <w:color w:val="231F20"/>
                <w:w w:val="114"/>
                <w:szCs w:val="18"/>
              </w:rPr>
              <w:t>з</w:t>
            </w:r>
            <w:r w:rsidRPr="008C1F65">
              <w:rPr>
                <w:color w:val="231F20"/>
                <w:w w:val="119"/>
                <w:szCs w:val="18"/>
              </w:rPr>
              <w:t>н</w:t>
            </w:r>
            <w:r w:rsidRPr="008C1F65">
              <w:rPr>
                <w:color w:val="231F20"/>
                <w:w w:val="113"/>
                <w:szCs w:val="18"/>
              </w:rPr>
              <w:t>ым</w:t>
            </w:r>
            <w:r w:rsidRPr="008C1F65">
              <w:rPr>
                <w:color w:val="231F20"/>
                <w:w w:val="117"/>
                <w:szCs w:val="18"/>
              </w:rPr>
              <w:t>и</w:t>
            </w:r>
            <w:r w:rsidRPr="008C1F65">
              <w:rPr>
                <w:color w:val="231F20"/>
                <w:spacing w:val="35"/>
                <w:szCs w:val="18"/>
              </w:rPr>
              <w:t xml:space="preserve"> </w:t>
            </w:r>
            <w:r w:rsidRPr="008C1F65">
              <w:rPr>
                <w:color w:val="231F20"/>
                <w:w w:val="111"/>
                <w:szCs w:val="18"/>
              </w:rPr>
              <w:t>в</w:t>
            </w:r>
            <w:r w:rsidRPr="008C1F65">
              <w:rPr>
                <w:color w:val="231F20"/>
                <w:w w:val="117"/>
                <w:szCs w:val="18"/>
              </w:rPr>
              <w:t>и</w:t>
            </w:r>
            <w:r w:rsidRPr="008C1F65">
              <w:rPr>
                <w:color w:val="231F20"/>
                <w:w w:val="106"/>
                <w:szCs w:val="18"/>
              </w:rPr>
              <w:t>д</w:t>
            </w:r>
            <w:r w:rsidRPr="008C1F65">
              <w:rPr>
                <w:color w:val="231F20"/>
                <w:w w:val="112"/>
                <w:szCs w:val="18"/>
              </w:rPr>
              <w:t>а</w:t>
            </w:r>
            <w:r w:rsidRPr="008C1F65">
              <w:rPr>
                <w:color w:val="231F20"/>
                <w:w w:val="113"/>
                <w:szCs w:val="18"/>
              </w:rPr>
              <w:t>м</w:t>
            </w:r>
            <w:r w:rsidRPr="008C1F65">
              <w:rPr>
                <w:color w:val="231F20"/>
                <w:w w:val="117"/>
                <w:szCs w:val="18"/>
              </w:rPr>
              <w:t>и</w:t>
            </w:r>
            <w:r w:rsidRPr="008C1F65">
              <w:rPr>
                <w:color w:val="231F20"/>
                <w:spacing w:val="34"/>
                <w:szCs w:val="18"/>
              </w:rPr>
              <w:t xml:space="preserve"> </w:t>
            </w:r>
            <w:r w:rsidRPr="008C1F65">
              <w:rPr>
                <w:color w:val="231F20"/>
                <w:w w:val="112"/>
                <w:szCs w:val="18"/>
              </w:rPr>
              <w:t>с</w:t>
            </w:r>
            <w:r w:rsidRPr="008C1F65">
              <w:rPr>
                <w:color w:val="231F20"/>
                <w:w w:val="111"/>
                <w:szCs w:val="18"/>
              </w:rPr>
              <w:t>в</w:t>
            </w:r>
            <w:r w:rsidRPr="008C1F65">
              <w:rPr>
                <w:color w:val="231F20"/>
                <w:w w:val="119"/>
                <w:szCs w:val="18"/>
              </w:rPr>
              <w:t>я</w:t>
            </w:r>
            <w:r w:rsidRPr="008C1F65">
              <w:rPr>
                <w:color w:val="231F20"/>
                <w:w w:val="114"/>
                <w:szCs w:val="18"/>
              </w:rPr>
              <w:t>з</w:t>
            </w:r>
            <w:r w:rsidRPr="008C1F65">
              <w:rPr>
                <w:color w:val="231F20"/>
                <w:spacing w:val="1"/>
                <w:w w:val="117"/>
                <w:szCs w:val="18"/>
              </w:rPr>
              <w:t>и</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F65" w:rsidRPr="002C4156" w:rsidRDefault="008C1F65" w:rsidP="005E4DD1">
            <w:pPr>
              <w:jc w:val="center"/>
              <w:rPr>
                <w:b/>
              </w:rPr>
            </w:pPr>
            <w:r w:rsidRPr="002C4156">
              <w:rPr>
                <w:b/>
              </w:rPr>
              <w:t>16</w:t>
            </w:r>
          </w:p>
        </w:tc>
        <w:tc>
          <w:tcPr>
            <w:tcW w:w="7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F65" w:rsidRPr="00C72B06" w:rsidRDefault="008C1F65" w:rsidP="005E4DD1">
            <w:pPr>
              <w:shd w:val="clear" w:color="auto" w:fill="FFFFFF"/>
              <w:ind w:left="24" w:right="139" w:hanging="24"/>
              <w:rPr>
                <w:bCs/>
                <w:iCs/>
                <w:color w:val="000000"/>
                <w:spacing w:val="1"/>
              </w:rPr>
            </w:pPr>
            <w:r w:rsidRPr="00C72B06">
              <w:rPr>
                <w:rStyle w:val="FontStyle21"/>
                <w:b/>
                <w:sz w:val="24"/>
                <w:u w:val="single"/>
              </w:rPr>
              <w:t>Контрольная работа по итогам 1 полугодия.</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F65" w:rsidRPr="002C4156" w:rsidRDefault="008C1F65" w:rsidP="005E4DD1">
            <w:pPr>
              <w:jc w:val="center"/>
              <w:rPr>
                <w:lang w:eastAsia="en-US"/>
              </w:rPr>
            </w:pPr>
            <w:r w:rsidRPr="002C4156">
              <w:rPr>
                <w:lang w:eastAsia="en-US"/>
              </w:rPr>
              <w:t xml:space="preserve">Тестирование </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b/>
              </w:rPr>
            </w:pP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5E4DD1">
            <w:pPr>
              <w:shd w:val="clear" w:color="auto" w:fill="FFFFFF"/>
              <w:ind w:left="24" w:right="139" w:hanging="24"/>
              <w:rPr>
                <w:b/>
                <w:bCs/>
                <w:iCs/>
                <w:color w:val="000000"/>
                <w:spacing w:val="1"/>
              </w:rPr>
            </w:pPr>
          </w:p>
          <w:p w:rsidR="008C1F65" w:rsidRPr="008C1F65" w:rsidRDefault="008C1F65" w:rsidP="005E4DD1">
            <w:pPr>
              <w:shd w:val="clear" w:color="auto" w:fill="FFFFFF"/>
              <w:ind w:left="24" w:right="139" w:hanging="24"/>
              <w:rPr>
                <w:b/>
                <w:bCs/>
                <w:iCs/>
                <w:color w:val="000000"/>
                <w:spacing w:val="1"/>
              </w:rPr>
            </w:pPr>
            <w:r w:rsidRPr="008C1F65">
              <w:rPr>
                <w:rFonts w:eastAsia="Calibri"/>
                <w:b/>
                <w:color w:val="231F20"/>
                <w:spacing w:val="-3"/>
                <w:sz w:val="20"/>
                <w:szCs w:val="20"/>
              </w:rPr>
              <w:lastRenderedPageBreak/>
              <w:t>Ф</w:t>
            </w:r>
            <w:r w:rsidRPr="008C1F65">
              <w:rPr>
                <w:rFonts w:eastAsia="Calibri"/>
                <w:b/>
                <w:color w:val="231F20"/>
                <w:spacing w:val="1"/>
                <w:w w:val="112"/>
                <w:sz w:val="20"/>
                <w:szCs w:val="20"/>
              </w:rPr>
              <w:t>У</w:t>
            </w:r>
            <w:r w:rsidRPr="008C1F65">
              <w:rPr>
                <w:rFonts w:eastAsia="Calibri"/>
                <w:b/>
                <w:color w:val="231F20"/>
                <w:spacing w:val="2"/>
                <w:w w:val="111"/>
                <w:sz w:val="20"/>
                <w:szCs w:val="20"/>
              </w:rPr>
              <w:t>Н</w:t>
            </w:r>
            <w:r w:rsidRPr="008C1F65">
              <w:rPr>
                <w:rFonts w:eastAsia="Calibri"/>
                <w:b/>
                <w:color w:val="231F20"/>
                <w:spacing w:val="2"/>
                <w:w w:val="116"/>
                <w:sz w:val="20"/>
                <w:szCs w:val="20"/>
              </w:rPr>
              <w:t>К</w:t>
            </w:r>
            <w:r w:rsidRPr="008C1F65">
              <w:rPr>
                <w:rFonts w:eastAsia="Calibri"/>
                <w:b/>
                <w:color w:val="231F20"/>
                <w:spacing w:val="2"/>
                <w:w w:val="113"/>
                <w:sz w:val="20"/>
                <w:szCs w:val="20"/>
              </w:rPr>
              <w:t>Ц</w:t>
            </w:r>
            <w:r w:rsidRPr="008C1F65">
              <w:rPr>
                <w:rFonts w:eastAsia="Calibri"/>
                <w:b/>
                <w:color w:val="231F20"/>
                <w:spacing w:val="2"/>
                <w:w w:val="111"/>
                <w:sz w:val="20"/>
                <w:szCs w:val="20"/>
              </w:rPr>
              <w:t>И</w:t>
            </w:r>
            <w:r w:rsidRPr="008C1F65">
              <w:rPr>
                <w:rFonts w:eastAsia="Calibri"/>
                <w:b/>
                <w:color w:val="231F20"/>
                <w:spacing w:val="2"/>
                <w:w w:val="112"/>
                <w:sz w:val="20"/>
                <w:szCs w:val="20"/>
              </w:rPr>
              <w:t>О</w:t>
            </w:r>
            <w:r w:rsidRPr="008C1F65">
              <w:rPr>
                <w:rFonts w:eastAsia="Calibri"/>
                <w:b/>
                <w:color w:val="231F20"/>
                <w:spacing w:val="2"/>
                <w:w w:val="111"/>
                <w:sz w:val="20"/>
                <w:szCs w:val="20"/>
              </w:rPr>
              <w:t>Н</w:t>
            </w:r>
            <w:r w:rsidRPr="008C1F65">
              <w:rPr>
                <w:rFonts w:eastAsia="Calibri"/>
                <w:b/>
                <w:color w:val="231F20"/>
                <w:w w:val="116"/>
                <w:sz w:val="20"/>
                <w:szCs w:val="20"/>
              </w:rPr>
              <w:t>А</w:t>
            </w:r>
            <w:r w:rsidRPr="008C1F65">
              <w:rPr>
                <w:rFonts w:eastAsia="Calibri"/>
                <w:b/>
                <w:color w:val="231F20"/>
                <w:spacing w:val="1"/>
                <w:w w:val="109"/>
                <w:sz w:val="20"/>
                <w:szCs w:val="20"/>
              </w:rPr>
              <w:t>Л</w:t>
            </w:r>
            <w:r w:rsidRPr="008C1F65">
              <w:rPr>
                <w:rFonts w:eastAsia="Calibri"/>
                <w:b/>
                <w:color w:val="231F20"/>
                <w:spacing w:val="2"/>
                <w:w w:val="110"/>
                <w:sz w:val="20"/>
                <w:szCs w:val="20"/>
              </w:rPr>
              <w:t>Ь</w:t>
            </w:r>
            <w:r w:rsidRPr="008C1F65">
              <w:rPr>
                <w:rFonts w:eastAsia="Calibri"/>
                <w:b/>
                <w:color w:val="231F20"/>
                <w:spacing w:val="2"/>
                <w:w w:val="111"/>
                <w:sz w:val="20"/>
                <w:szCs w:val="20"/>
              </w:rPr>
              <w:t>Н</w:t>
            </w:r>
            <w:r w:rsidRPr="008C1F65">
              <w:rPr>
                <w:rFonts w:eastAsia="Calibri"/>
                <w:b/>
                <w:color w:val="231F20"/>
                <w:spacing w:val="2"/>
                <w:w w:val="116"/>
                <w:sz w:val="20"/>
                <w:szCs w:val="20"/>
              </w:rPr>
              <w:t>А</w:t>
            </w:r>
            <w:r w:rsidRPr="008C1F65">
              <w:rPr>
                <w:rFonts w:eastAsia="Calibri"/>
                <w:b/>
                <w:color w:val="231F20"/>
                <w:spacing w:val="2"/>
                <w:w w:val="106"/>
                <w:sz w:val="20"/>
                <w:szCs w:val="20"/>
              </w:rPr>
              <w:t>Я</w:t>
            </w:r>
            <w:r w:rsidRPr="008C1F65">
              <w:rPr>
                <w:rFonts w:eastAsia="Calibri"/>
                <w:b/>
                <w:color w:val="231F20"/>
                <w:spacing w:val="38"/>
                <w:sz w:val="20"/>
                <w:szCs w:val="20"/>
              </w:rPr>
              <w:t xml:space="preserve"> </w:t>
            </w:r>
            <w:r w:rsidRPr="008C1F65">
              <w:rPr>
                <w:rFonts w:eastAsia="Calibri"/>
                <w:b/>
                <w:color w:val="231F20"/>
                <w:w w:val="114"/>
                <w:sz w:val="20"/>
                <w:szCs w:val="20"/>
              </w:rPr>
              <w:t>С</w:t>
            </w:r>
            <w:r w:rsidRPr="008C1F65">
              <w:rPr>
                <w:rFonts w:eastAsia="Calibri"/>
                <w:b/>
                <w:color w:val="231F20"/>
                <w:w w:val="105"/>
                <w:sz w:val="20"/>
                <w:szCs w:val="20"/>
              </w:rPr>
              <w:t>Т</w:t>
            </w:r>
            <w:r w:rsidRPr="008C1F65">
              <w:rPr>
                <w:rFonts w:eastAsia="Calibri"/>
                <w:b/>
                <w:color w:val="231F20"/>
                <w:w w:val="111"/>
                <w:sz w:val="20"/>
                <w:szCs w:val="20"/>
              </w:rPr>
              <w:t>И</w:t>
            </w:r>
            <w:r w:rsidRPr="008C1F65">
              <w:rPr>
                <w:rFonts w:eastAsia="Calibri"/>
                <w:b/>
                <w:color w:val="231F20"/>
                <w:w w:val="109"/>
                <w:sz w:val="20"/>
                <w:szCs w:val="20"/>
              </w:rPr>
              <w:t>Л</w:t>
            </w:r>
            <w:r w:rsidRPr="008C1F65">
              <w:rPr>
                <w:rFonts w:eastAsia="Calibri"/>
                <w:b/>
                <w:color w:val="231F20"/>
                <w:w w:val="111"/>
                <w:sz w:val="20"/>
                <w:szCs w:val="20"/>
              </w:rPr>
              <w:t>И</w:t>
            </w:r>
            <w:r w:rsidRPr="008C1F65">
              <w:rPr>
                <w:rFonts w:eastAsia="Calibri"/>
                <w:b/>
                <w:color w:val="231F20"/>
                <w:w w:val="114"/>
                <w:sz w:val="20"/>
                <w:szCs w:val="20"/>
              </w:rPr>
              <w:t>С</w:t>
            </w:r>
            <w:r w:rsidRPr="008C1F65">
              <w:rPr>
                <w:rFonts w:eastAsia="Calibri"/>
                <w:b/>
                <w:color w:val="231F20"/>
                <w:w w:val="105"/>
                <w:sz w:val="20"/>
                <w:szCs w:val="20"/>
              </w:rPr>
              <w:t>Т</w:t>
            </w:r>
            <w:r w:rsidRPr="008C1F65">
              <w:rPr>
                <w:rFonts w:eastAsia="Calibri"/>
                <w:b/>
                <w:color w:val="231F20"/>
                <w:w w:val="111"/>
                <w:sz w:val="20"/>
                <w:szCs w:val="20"/>
              </w:rPr>
              <w:t>И</w:t>
            </w:r>
            <w:r w:rsidRPr="008C1F65">
              <w:rPr>
                <w:rFonts w:eastAsia="Calibri"/>
                <w:b/>
                <w:color w:val="231F20"/>
                <w:spacing w:val="-2"/>
                <w:w w:val="116"/>
                <w:sz w:val="20"/>
                <w:szCs w:val="20"/>
              </w:rPr>
              <w:t>К</w:t>
            </w:r>
            <w:r w:rsidRPr="008C1F65">
              <w:rPr>
                <w:rFonts w:eastAsia="Calibri"/>
                <w:b/>
                <w:color w:val="231F20"/>
                <w:spacing w:val="-1"/>
                <w:w w:val="116"/>
                <w:sz w:val="20"/>
                <w:szCs w:val="20"/>
              </w:rPr>
              <w:t>А</w:t>
            </w:r>
            <w:r w:rsidRPr="008C1F65">
              <w:rPr>
                <w:rFonts w:eastAsia="Calibri"/>
                <w:b/>
                <w:color w:val="231F20"/>
                <w:spacing w:val="38"/>
                <w:sz w:val="20"/>
                <w:szCs w:val="20"/>
              </w:rPr>
              <w:t xml:space="preserve"> </w:t>
            </w:r>
            <w:r w:rsidRPr="008C1F65">
              <w:rPr>
                <w:rFonts w:eastAsia="Calibri"/>
                <w:b/>
                <w:color w:val="231F20"/>
                <w:w w:val="111"/>
                <w:sz w:val="20"/>
                <w:szCs w:val="20"/>
              </w:rPr>
              <w:t>И</w:t>
            </w:r>
            <w:r w:rsidRPr="008C1F65">
              <w:rPr>
                <w:rFonts w:eastAsia="Calibri"/>
                <w:b/>
                <w:color w:val="231F20"/>
                <w:spacing w:val="-8"/>
                <w:sz w:val="20"/>
                <w:szCs w:val="20"/>
              </w:rPr>
              <w:t xml:space="preserve"> </w:t>
            </w:r>
            <w:r w:rsidRPr="008C1F65">
              <w:rPr>
                <w:rFonts w:eastAsia="Calibri"/>
                <w:b/>
                <w:color w:val="231F20"/>
                <w:spacing w:val="-7"/>
                <w:w w:val="116"/>
                <w:sz w:val="20"/>
                <w:szCs w:val="20"/>
              </w:rPr>
              <w:t>К</w:t>
            </w:r>
            <w:r w:rsidRPr="008C1F65">
              <w:rPr>
                <w:rFonts w:eastAsia="Calibri"/>
                <w:b/>
                <w:color w:val="231F20"/>
                <w:spacing w:val="-15"/>
                <w:w w:val="112"/>
                <w:sz w:val="20"/>
                <w:szCs w:val="20"/>
              </w:rPr>
              <w:t>У</w:t>
            </w:r>
            <w:r w:rsidRPr="008C1F65">
              <w:rPr>
                <w:rFonts w:eastAsia="Calibri"/>
                <w:b/>
                <w:color w:val="231F20"/>
                <w:w w:val="109"/>
                <w:sz w:val="20"/>
                <w:szCs w:val="20"/>
              </w:rPr>
              <w:t>Л</w:t>
            </w:r>
            <w:r w:rsidRPr="008C1F65">
              <w:rPr>
                <w:rFonts w:eastAsia="Calibri"/>
                <w:b/>
                <w:color w:val="231F20"/>
                <w:spacing w:val="-25"/>
                <w:w w:val="110"/>
                <w:sz w:val="20"/>
                <w:szCs w:val="20"/>
              </w:rPr>
              <w:t>Ь</w:t>
            </w:r>
            <w:r w:rsidRPr="008C1F65">
              <w:rPr>
                <w:rFonts w:eastAsia="Calibri"/>
                <w:b/>
                <w:color w:val="231F20"/>
                <w:spacing w:val="-3"/>
                <w:w w:val="105"/>
                <w:sz w:val="20"/>
                <w:szCs w:val="20"/>
              </w:rPr>
              <w:t>Т</w:t>
            </w:r>
            <w:r w:rsidRPr="008C1F65">
              <w:rPr>
                <w:rFonts w:eastAsia="Calibri"/>
                <w:b/>
                <w:color w:val="231F20"/>
                <w:w w:val="112"/>
                <w:sz w:val="20"/>
                <w:szCs w:val="20"/>
              </w:rPr>
              <w:t>У</w:t>
            </w:r>
            <w:r w:rsidRPr="008C1F65">
              <w:rPr>
                <w:rFonts w:eastAsia="Calibri"/>
                <w:b/>
                <w:color w:val="231F20"/>
                <w:spacing w:val="-13"/>
                <w:w w:val="103"/>
                <w:sz w:val="20"/>
                <w:szCs w:val="20"/>
              </w:rPr>
              <w:t>Р</w:t>
            </w:r>
            <w:r w:rsidRPr="008C1F65">
              <w:rPr>
                <w:rFonts w:eastAsia="Calibri"/>
                <w:b/>
                <w:color w:val="231F20"/>
                <w:spacing w:val="-1"/>
                <w:w w:val="116"/>
                <w:sz w:val="20"/>
                <w:szCs w:val="20"/>
              </w:rPr>
              <w:t>А</w:t>
            </w:r>
            <w:r w:rsidRPr="008C1F65">
              <w:rPr>
                <w:rFonts w:eastAsia="Calibri"/>
                <w:b/>
                <w:color w:val="231F20"/>
                <w:spacing w:val="38"/>
                <w:sz w:val="20"/>
                <w:szCs w:val="20"/>
              </w:rPr>
              <w:t xml:space="preserve"> </w:t>
            </w:r>
            <w:r w:rsidRPr="008C1F65">
              <w:rPr>
                <w:rFonts w:eastAsia="Calibri"/>
                <w:b/>
                <w:color w:val="231F20"/>
                <w:w w:val="103"/>
                <w:sz w:val="20"/>
                <w:szCs w:val="20"/>
              </w:rPr>
              <w:t>Р</w:t>
            </w:r>
            <w:r w:rsidRPr="008C1F65">
              <w:rPr>
                <w:rFonts w:eastAsia="Calibri"/>
                <w:b/>
                <w:color w:val="231F20"/>
                <w:spacing w:val="-5"/>
                <w:w w:val="104"/>
                <w:sz w:val="20"/>
                <w:szCs w:val="20"/>
              </w:rPr>
              <w:t>Е</w:t>
            </w:r>
            <w:r w:rsidRPr="008C1F65">
              <w:rPr>
                <w:rFonts w:eastAsia="Calibri"/>
                <w:b/>
                <w:color w:val="231F20"/>
                <w:w w:val="114"/>
                <w:sz w:val="20"/>
                <w:szCs w:val="20"/>
              </w:rPr>
              <w:t>Ч</w:t>
            </w:r>
            <w:r w:rsidRPr="008C1F65">
              <w:rPr>
                <w:rFonts w:eastAsia="Calibri"/>
                <w:b/>
                <w:color w:val="231F20"/>
                <w:w w:val="111"/>
                <w:sz w:val="20"/>
                <w:szCs w:val="20"/>
              </w:rPr>
              <w:t>И</w:t>
            </w:r>
            <w:r w:rsidRPr="008C1F65">
              <w:rPr>
                <w:rFonts w:eastAsia="Calibri"/>
                <w:b/>
                <w:color w:val="231F20"/>
                <w:spacing w:val="38"/>
                <w:sz w:val="20"/>
                <w:szCs w:val="20"/>
              </w:rPr>
              <w:t xml:space="preserve"> </w:t>
            </w:r>
            <w:r w:rsidRPr="008C1F65">
              <w:rPr>
                <w:rFonts w:eastAsia="Calibri"/>
                <w:b/>
                <w:color w:val="231F20"/>
                <w:spacing w:val="18"/>
                <w:sz w:val="20"/>
                <w:szCs w:val="20"/>
              </w:rPr>
              <w:t>(15</w:t>
            </w:r>
            <w:r w:rsidRPr="008C1F65">
              <w:rPr>
                <w:rFonts w:eastAsia="Calibri"/>
                <w:b/>
                <w:color w:val="231F20"/>
                <w:spacing w:val="18"/>
                <w:w w:val="107"/>
                <w:sz w:val="20"/>
                <w:szCs w:val="20"/>
              </w:rPr>
              <w:t>ч</w:t>
            </w:r>
            <w:r w:rsidRPr="008C1F65">
              <w:rPr>
                <w:rFonts w:eastAsia="Calibri"/>
                <w:b/>
                <w:color w:val="231F20"/>
                <w:spacing w:val="18"/>
                <w:sz w:val="20"/>
                <w:szCs w:val="20"/>
              </w:rPr>
              <w:t>)</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E770C5">
            <w:pPr>
              <w:jc w:val="center"/>
              <w:rPr>
                <w:b/>
              </w:rPr>
            </w:pPr>
            <w:r w:rsidRPr="002C4156">
              <w:rPr>
                <w:b/>
              </w:rPr>
              <w:lastRenderedPageBreak/>
              <w:t>17</w:t>
            </w: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8C1F65">
            <w:pPr>
              <w:shd w:val="clear" w:color="auto" w:fill="FFFFFF"/>
              <w:ind w:left="24" w:right="139" w:hanging="24"/>
              <w:rPr>
                <w:bCs/>
                <w:iCs/>
                <w:color w:val="000000"/>
                <w:spacing w:val="1"/>
              </w:rPr>
            </w:pPr>
            <w:r w:rsidRPr="008C1F65">
              <w:rPr>
                <w:color w:val="231F20"/>
                <w:spacing w:val="3"/>
                <w:szCs w:val="18"/>
              </w:rPr>
              <w:t>П</w:t>
            </w:r>
            <w:r w:rsidRPr="008C1F65">
              <w:rPr>
                <w:color w:val="231F20"/>
                <w:spacing w:val="4"/>
                <w:w w:val="113"/>
                <w:szCs w:val="18"/>
              </w:rPr>
              <w:t>о</w:t>
            </w:r>
            <w:r w:rsidRPr="008C1F65">
              <w:rPr>
                <w:color w:val="231F20"/>
                <w:spacing w:val="4"/>
                <w:w w:val="119"/>
                <w:szCs w:val="18"/>
              </w:rPr>
              <w:t>ня</w:t>
            </w:r>
            <w:r w:rsidRPr="008C1F65">
              <w:rPr>
                <w:color w:val="231F20"/>
                <w:spacing w:val="4"/>
                <w:w w:val="107"/>
                <w:szCs w:val="18"/>
              </w:rPr>
              <w:t>т</w:t>
            </w:r>
            <w:r w:rsidRPr="008C1F65">
              <w:rPr>
                <w:color w:val="231F20"/>
                <w:spacing w:val="4"/>
                <w:w w:val="117"/>
                <w:szCs w:val="18"/>
              </w:rPr>
              <w:t>и</w:t>
            </w:r>
            <w:r w:rsidRPr="008C1F65">
              <w:rPr>
                <w:color w:val="231F20"/>
                <w:spacing w:val="4"/>
                <w:w w:val="110"/>
                <w:szCs w:val="18"/>
              </w:rPr>
              <w:t>е</w:t>
            </w:r>
            <w:r w:rsidRPr="008C1F65">
              <w:rPr>
                <w:color w:val="231F20"/>
                <w:spacing w:val="61"/>
                <w:szCs w:val="18"/>
              </w:rPr>
              <w:t xml:space="preserve"> </w:t>
            </w:r>
            <w:r w:rsidRPr="008C1F65">
              <w:rPr>
                <w:color w:val="231F20"/>
                <w:w w:val="113"/>
                <w:szCs w:val="18"/>
              </w:rPr>
              <w:t>о</w:t>
            </w:r>
            <w:r w:rsidRPr="008C1F65">
              <w:rPr>
                <w:color w:val="231F20"/>
                <w:spacing w:val="62"/>
                <w:szCs w:val="18"/>
              </w:rPr>
              <w:t xml:space="preserve"> </w:t>
            </w:r>
            <w:r w:rsidRPr="008C1F65">
              <w:rPr>
                <w:color w:val="231F20"/>
                <w:w w:val="118"/>
                <w:szCs w:val="18"/>
              </w:rPr>
              <w:t>ф</w:t>
            </w:r>
            <w:r w:rsidRPr="008C1F65">
              <w:rPr>
                <w:color w:val="231F20"/>
                <w:spacing w:val="1"/>
                <w:szCs w:val="18"/>
              </w:rPr>
              <w:t>у</w:t>
            </w:r>
            <w:r w:rsidRPr="008C1F65">
              <w:rPr>
                <w:color w:val="231F20"/>
                <w:spacing w:val="1"/>
                <w:w w:val="119"/>
                <w:szCs w:val="18"/>
              </w:rPr>
              <w:t>нк</w:t>
            </w:r>
            <w:r w:rsidRPr="008C1F65">
              <w:rPr>
                <w:color w:val="231F20"/>
                <w:spacing w:val="2"/>
                <w:w w:val="116"/>
                <w:szCs w:val="18"/>
              </w:rPr>
              <w:t>ц</w:t>
            </w:r>
            <w:r w:rsidRPr="008C1F65">
              <w:rPr>
                <w:color w:val="231F20"/>
                <w:spacing w:val="1"/>
                <w:w w:val="117"/>
                <w:szCs w:val="18"/>
              </w:rPr>
              <w:t>и</w:t>
            </w:r>
            <w:r w:rsidRPr="008C1F65">
              <w:rPr>
                <w:color w:val="231F20"/>
                <w:spacing w:val="1"/>
                <w:w w:val="113"/>
                <w:szCs w:val="18"/>
              </w:rPr>
              <w:t>о</w:t>
            </w:r>
            <w:r w:rsidRPr="008C1F65">
              <w:rPr>
                <w:color w:val="231F20"/>
                <w:spacing w:val="1"/>
                <w:w w:val="119"/>
                <w:szCs w:val="18"/>
              </w:rPr>
              <w:t>н</w:t>
            </w:r>
            <w:r w:rsidRPr="008C1F65">
              <w:rPr>
                <w:color w:val="231F20"/>
                <w:spacing w:val="2"/>
                <w:w w:val="112"/>
                <w:szCs w:val="18"/>
              </w:rPr>
              <w:t>а</w:t>
            </w:r>
            <w:r w:rsidRPr="008C1F65">
              <w:rPr>
                <w:color w:val="231F20"/>
                <w:spacing w:val="1"/>
                <w:w w:val="110"/>
                <w:szCs w:val="18"/>
              </w:rPr>
              <w:t>ль</w:t>
            </w:r>
            <w:r w:rsidRPr="008C1F65">
              <w:rPr>
                <w:color w:val="231F20"/>
                <w:spacing w:val="1"/>
                <w:w w:val="119"/>
                <w:szCs w:val="18"/>
              </w:rPr>
              <w:t>н</w:t>
            </w:r>
            <w:r w:rsidRPr="008C1F65">
              <w:rPr>
                <w:color w:val="231F20"/>
                <w:spacing w:val="2"/>
                <w:w w:val="113"/>
                <w:szCs w:val="18"/>
              </w:rPr>
              <w:t>о</w:t>
            </w:r>
            <w:r w:rsidRPr="008C1F65">
              <w:rPr>
                <w:color w:val="231F20"/>
                <w:spacing w:val="1"/>
                <w:w w:val="117"/>
                <w:szCs w:val="18"/>
              </w:rPr>
              <w:t>й</w:t>
            </w:r>
            <w:r w:rsidRPr="008C1F65">
              <w:rPr>
                <w:color w:val="231F20"/>
                <w:spacing w:val="63"/>
                <w:szCs w:val="18"/>
              </w:rPr>
              <w:t xml:space="preserve"> </w:t>
            </w:r>
            <w:r w:rsidRPr="008C1F65">
              <w:rPr>
                <w:color w:val="231F20"/>
                <w:w w:val="112"/>
                <w:szCs w:val="18"/>
              </w:rPr>
              <w:t>с</w:t>
            </w:r>
            <w:r w:rsidRPr="008C1F65">
              <w:rPr>
                <w:color w:val="231F20"/>
                <w:w w:val="107"/>
                <w:szCs w:val="18"/>
              </w:rPr>
              <w:t>т</w:t>
            </w:r>
            <w:r w:rsidRPr="008C1F65">
              <w:rPr>
                <w:color w:val="231F20"/>
                <w:w w:val="117"/>
                <w:szCs w:val="18"/>
              </w:rPr>
              <w:t>и</w:t>
            </w:r>
            <w:r w:rsidRPr="008C1F65">
              <w:rPr>
                <w:color w:val="231F20"/>
                <w:w w:val="110"/>
                <w:szCs w:val="18"/>
              </w:rPr>
              <w:t>л</w:t>
            </w:r>
            <w:r w:rsidRPr="008C1F65">
              <w:rPr>
                <w:color w:val="231F20"/>
                <w:w w:val="117"/>
                <w:szCs w:val="18"/>
              </w:rPr>
              <w:t>и</w:t>
            </w:r>
            <w:r w:rsidRPr="008C1F65">
              <w:rPr>
                <w:color w:val="231F20"/>
                <w:w w:val="112"/>
                <w:szCs w:val="18"/>
              </w:rPr>
              <w:t>с</w:t>
            </w:r>
            <w:r w:rsidRPr="008C1F65">
              <w:rPr>
                <w:color w:val="231F20"/>
                <w:w w:val="107"/>
                <w:szCs w:val="18"/>
              </w:rPr>
              <w:t>т</w:t>
            </w:r>
            <w:r w:rsidRPr="008C1F65">
              <w:rPr>
                <w:color w:val="231F20"/>
                <w:w w:val="117"/>
                <w:szCs w:val="18"/>
              </w:rPr>
              <w:t>и</w:t>
            </w:r>
            <w:r w:rsidRPr="008C1F65">
              <w:rPr>
                <w:color w:val="231F20"/>
                <w:spacing w:val="-3"/>
                <w:w w:val="119"/>
                <w:szCs w:val="18"/>
              </w:rPr>
              <w:t>к</w:t>
            </w:r>
            <w:r w:rsidRPr="008C1F65">
              <w:rPr>
                <w:color w:val="231F20"/>
                <w:spacing w:val="-1"/>
                <w:w w:val="110"/>
                <w:szCs w:val="18"/>
              </w:rPr>
              <w:t>е</w:t>
            </w:r>
            <w:r w:rsidRPr="008C1F65">
              <w:rPr>
                <w:color w:val="231F20"/>
                <w:spacing w:val="62"/>
                <w:szCs w:val="18"/>
              </w:rPr>
              <w:t xml:space="preserve"> </w:t>
            </w:r>
            <w:r w:rsidRPr="008C1F65">
              <w:rPr>
                <w:color w:val="231F20"/>
                <w:w w:val="117"/>
                <w:szCs w:val="18"/>
              </w:rPr>
              <w:t>и</w:t>
            </w:r>
            <w:r w:rsidRPr="008C1F65">
              <w:rPr>
                <w:color w:val="231F20"/>
                <w:spacing w:val="64"/>
                <w:szCs w:val="18"/>
              </w:rPr>
              <w:t xml:space="preserve"> </w:t>
            </w:r>
            <w:r w:rsidRPr="008C1F65">
              <w:rPr>
                <w:color w:val="231F20"/>
                <w:spacing w:val="1"/>
                <w:w w:val="112"/>
                <w:szCs w:val="18"/>
              </w:rPr>
              <w:t>с</w:t>
            </w:r>
            <w:r w:rsidRPr="008C1F65">
              <w:rPr>
                <w:color w:val="231F20"/>
                <w:spacing w:val="1"/>
                <w:w w:val="107"/>
                <w:szCs w:val="18"/>
              </w:rPr>
              <w:t>т</w:t>
            </w:r>
            <w:r w:rsidRPr="008C1F65">
              <w:rPr>
                <w:color w:val="231F20"/>
                <w:spacing w:val="1"/>
                <w:w w:val="117"/>
                <w:szCs w:val="18"/>
              </w:rPr>
              <w:t>и</w:t>
            </w:r>
            <w:r w:rsidRPr="008C1F65">
              <w:rPr>
                <w:color w:val="231F20"/>
                <w:spacing w:val="2"/>
                <w:w w:val="110"/>
                <w:szCs w:val="18"/>
              </w:rPr>
              <w:t>л</w:t>
            </w:r>
            <w:r w:rsidRPr="008C1F65">
              <w:rPr>
                <w:color w:val="231F20"/>
                <w:spacing w:val="1"/>
                <w:w w:val="117"/>
                <w:szCs w:val="18"/>
              </w:rPr>
              <w:t>и</w:t>
            </w:r>
            <w:r w:rsidRPr="008C1F65">
              <w:rPr>
                <w:color w:val="231F20"/>
                <w:spacing w:val="2"/>
                <w:w w:val="112"/>
                <w:szCs w:val="18"/>
              </w:rPr>
              <w:t>с</w:t>
            </w:r>
            <w:r w:rsidRPr="008C1F65">
              <w:rPr>
                <w:color w:val="231F20"/>
                <w:spacing w:val="1"/>
                <w:w w:val="107"/>
                <w:szCs w:val="18"/>
              </w:rPr>
              <w:t>т</w:t>
            </w:r>
            <w:r w:rsidRPr="008C1F65">
              <w:rPr>
                <w:color w:val="231F20"/>
                <w:spacing w:val="1"/>
                <w:w w:val="117"/>
                <w:szCs w:val="18"/>
              </w:rPr>
              <w:t>и</w:t>
            </w:r>
            <w:r w:rsidRPr="008C1F65">
              <w:rPr>
                <w:color w:val="231F20"/>
                <w:spacing w:val="2"/>
                <w:w w:val="110"/>
                <w:szCs w:val="18"/>
              </w:rPr>
              <w:t>че</w:t>
            </w:r>
            <w:r w:rsidRPr="008C1F65">
              <w:rPr>
                <w:color w:val="231F20"/>
                <w:spacing w:val="1"/>
                <w:w w:val="112"/>
                <w:szCs w:val="18"/>
              </w:rPr>
              <w:t>с</w:t>
            </w:r>
            <w:r w:rsidRPr="008C1F65">
              <w:rPr>
                <w:color w:val="231F20"/>
                <w:spacing w:val="-3"/>
                <w:w w:val="119"/>
                <w:szCs w:val="18"/>
              </w:rPr>
              <w:t>к</w:t>
            </w:r>
            <w:r w:rsidRPr="008C1F65">
              <w:rPr>
                <w:color w:val="231F20"/>
                <w:spacing w:val="1"/>
                <w:w w:val="113"/>
                <w:szCs w:val="18"/>
              </w:rPr>
              <w:t>о</w:t>
            </w:r>
            <w:r w:rsidRPr="008C1F65">
              <w:rPr>
                <w:color w:val="231F20"/>
                <w:spacing w:val="1"/>
                <w:w w:val="117"/>
                <w:szCs w:val="18"/>
              </w:rPr>
              <w:t>й</w:t>
            </w:r>
            <w:r w:rsidRPr="008C1F65">
              <w:rPr>
                <w:color w:val="231F20"/>
                <w:spacing w:val="34"/>
                <w:szCs w:val="18"/>
              </w:rPr>
              <w:t xml:space="preserve"> </w:t>
            </w:r>
            <w:r w:rsidRPr="008C1F65">
              <w:rPr>
                <w:color w:val="231F20"/>
                <w:w w:val="119"/>
                <w:szCs w:val="18"/>
              </w:rPr>
              <w:t>н</w:t>
            </w:r>
            <w:r w:rsidRPr="008C1F65">
              <w:rPr>
                <w:color w:val="231F20"/>
                <w:w w:val="113"/>
                <w:szCs w:val="18"/>
              </w:rPr>
              <w:t>орм</w:t>
            </w:r>
            <w:r w:rsidRPr="008C1F65">
              <w:rPr>
                <w:color w:val="231F20"/>
                <w:w w:val="110"/>
                <w:szCs w:val="18"/>
              </w:rPr>
              <w:t>е</w:t>
            </w:r>
            <w:r w:rsidRPr="008C1F65">
              <w:rPr>
                <w:color w:val="231F20"/>
                <w:spacing w:val="34"/>
                <w:szCs w:val="18"/>
              </w:rPr>
              <w:t xml:space="preserve"> </w:t>
            </w:r>
            <w:r w:rsidRPr="008C1F65">
              <w:rPr>
                <w:color w:val="231F20"/>
                <w:spacing w:val="-1"/>
                <w:w w:val="113"/>
                <w:szCs w:val="18"/>
              </w:rPr>
              <w:t>р</w:t>
            </w:r>
            <w:r w:rsidRPr="008C1F65">
              <w:rPr>
                <w:color w:val="231F20"/>
                <w:spacing w:val="-2"/>
                <w:szCs w:val="18"/>
              </w:rPr>
              <w:t>у</w:t>
            </w:r>
            <w:r w:rsidRPr="008C1F65">
              <w:rPr>
                <w:color w:val="231F20"/>
                <w:spacing w:val="-2"/>
                <w:w w:val="112"/>
                <w:szCs w:val="18"/>
              </w:rPr>
              <w:t>с</w:t>
            </w:r>
            <w:r w:rsidRPr="008C1F65">
              <w:rPr>
                <w:color w:val="231F20"/>
                <w:spacing w:val="-1"/>
                <w:w w:val="112"/>
                <w:szCs w:val="18"/>
              </w:rPr>
              <w:t>с</w:t>
            </w:r>
            <w:r w:rsidRPr="008C1F65">
              <w:rPr>
                <w:color w:val="231F20"/>
                <w:spacing w:val="-4"/>
                <w:w w:val="119"/>
                <w:szCs w:val="18"/>
              </w:rPr>
              <w:t>к</w:t>
            </w:r>
            <w:r w:rsidRPr="008C1F65">
              <w:rPr>
                <w:color w:val="231F20"/>
                <w:w w:val="113"/>
                <w:szCs w:val="18"/>
              </w:rPr>
              <w:t>о</w:t>
            </w:r>
            <w:r w:rsidRPr="008C1F65">
              <w:rPr>
                <w:color w:val="231F20"/>
                <w:spacing w:val="-2"/>
                <w:w w:val="106"/>
                <w:szCs w:val="18"/>
              </w:rPr>
              <w:t>г</w:t>
            </w:r>
            <w:r w:rsidRPr="008C1F65">
              <w:rPr>
                <w:color w:val="231F20"/>
                <w:spacing w:val="-1"/>
                <w:w w:val="113"/>
                <w:szCs w:val="18"/>
              </w:rPr>
              <w:t>о</w:t>
            </w:r>
            <w:r w:rsidRPr="008C1F65">
              <w:rPr>
                <w:color w:val="231F20"/>
                <w:szCs w:val="18"/>
              </w:rPr>
              <w:t xml:space="preserve"> </w:t>
            </w:r>
            <w:r w:rsidRPr="008C1F65">
              <w:rPr>
                <w:color w:val="231F20"/>
                <w:w w:val="119"/>
                <w:szCs w:val="18"/>
              </w:rPr>
              <w:t>я</w:t>
            </w:r>
            <w:r w:rsidRPr="008C1F65">
              <w:rPr>
                <w:color w:val="231F20"/>
                <w:w w:val="114"/>
                <w:szCs w:val="18"/>
              </w:rPr>
              <w:t>з</w:t>
            </w:r>
            <w:r w:rsidRPr="008C1F65">
              <w:rPr>
                <w:color w:val="231F20"/>
                <w:w w:val="113"/>
                <w:szCs w:val="18"/>
              </w:rPr>
              <w:t>ы</w:t>
            </w:r>
            <w:r w:rsidRPr="008C1F65">
              <w:rPr>
                <w:color w:val="231F20"/>
                <w:w w:val="119"/>
                <w:szCs w:val="18"/>
              </w:rPr>
              <w:t>к</w:t>
            </w:r>
            <w:r w:rsidRPr="008C1F65">
              <w:rPr>
                <w:color w:val="231F20"/>
                <w:w w:val="112"/>
                <w:szCs w:val="18"/>
              </w:rPr>
              <w:t>а</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E770C5">
            <w:pPr>
              <w:jc w:val="center"/>
              <w:rPr>
                <w:b/>
              </w:rPr>
            </w:pPr>
            <w:r w:rsidRPr="002C4156">
              <w:rPr>
                <w:b/>
              </w:rPr>
              <w:t>18</w:t>
            </w:r>
          </w:p>
        </w:tc>
        <w:tc>
          <w:tcPr>
            <w:tcW w:w="7280" w:type="dxa"/>
            <w:tcBorders>
              <w:top w:val="single" w:sz="4" w:space="0" w:color="auto"/>
              <w:left w:val="single" w:sz="4" w:space="0" w:color="auto"/>
              <w:bottom w:val="single" w:sz="4" w:space="0" w:color="auto"/>
              <w:right w:val="single" w:sz="4" w:space="0" w:color="auto"/>
            </w:tcBorders>
          </w:tcPr>
          <w:p w:rsidR="008C1F65" w:rsidRPr="008C1F65" w:rsidRDefault="008C1F65" w:rsidP="005E4DD1">
            <w:pPr>
              <w:shd w:val="clear" w:color="auto" w:fill="FFFFFF"/>
              <w:ind w:left="24" w:right="139" w:hanging="24"/>
              <w:rPr>
                <w:bCs/>
                <w:iCs/>
                <w:color w:val="000000"/>
                <w:spacing w:val="1"/>
              </w:rPr>
            </w:pPr>
            <w:r w:rsidRPr="008C1F65">
              <w:rPr>
                <w:color w:val="231F20"/>
                <w:w w:val="119"/>
                <w:szCs w:val="18"/>
              </w:rPr>
              <w:t>Р</w:t>
            </w:r>
            <w:r w:rsidRPr="008C1F65">
              <w:rPr>
                <w:color w:val="231F20"/>
                <w:w w:val="112"/>
                <w:szCs w:val="18"/>
              </w:rPr>
              <w:t>а</w:t>
            </w:r>
            <w:r w:rsidRPr="008C1F65">
              <w:rPr>
                <w:color w:val="231F20"/>
                <w:w w:val="114"/>
                <w:szCs w:val="18"/>
              </w:rPr>
              <w:t>з</w:t>
            </w:r>
            <w:r w:rsidRPr="008C1F65">
              <w:rPr>
                <w:color w:val="231F20"/>
                <w:w w:val="106"/>
                <w:szCs w:val="18"/>
              </w:rPr>
              <w:t>г</w:t>
            </w:r>
            <w:r w:rsidRPr="008C1F65">
              <w:rPr>
                <w:color w:val="231F20"/>
                <w:w w:val="113"/>
                <w:szCs w:val="18"/>
              </w:rPr>
              <w:t>о</w:t>
            </w:r>
            <w:r w:rsidRPr="008C1F65">
              <w:rPr>
                <w:color w:val="231F20"/>
                <w:spacing w:val="1"/>
                <w:w w:val="111"/>
                <w:szCs w:val="18"/>
              </w:rPr>
              <w:t>в</w:t>
            </w:r>
            <w:r w:rsidRPr="008C1F65">
              <w:rPr>
                <w:color w:val="231F20"/>
                <w:w w:val="113"/>
                <w:szCs w:val="18"/>
              </w:rPr>
              <w:t>ор</w:t>
            </w:r>
            <w:r w:rsidRPr="008C1F65">
              <w:rPr>
                <w:color w:val="231F20"/>
                <w:w w:val="119"/>
                <w:szCs w:val="18"/>
              </w:rPr>
              <w:t>н</w:t>
            </w:r>
            <w:r w:rsidRPr="008C1F65">
              <w:rPr>
                <w:color w:val="231F20"/>
                <w:w w:val="112"/>
                <w:szCs w:val="18"/>
              </w:rPr>
              <w:t>а</w:t>
            </w:r>
            <w:r w:rsidRPr="008C1F65">
              <w:rPr>
                <w:color w:val="231F20"/>
                <w:w w:val="119"/>
                <w:szCs w:val="18"/>
              </w:rPr>
              <w:t>я</w:t>
            </w:r>
            <w:r w:rsidRPr="008C1F65">
              <w:rPr>
                <w:color w:val="231F20"/>
                <w:spacing w:val="35"/>
                <w:szCs w:val="18"/>
              </w:rPr>
              <w:t xml:space="preserve"> </w:t>
            </w:r>
            <w:r w:rsidRPr="008C1F65">
              <w:rPr>
                <w:color w:val="231F20"/>
                <w:spacing w:val="4"/>
                <w:w w:val="113"/>
                <w:szCs w:val="18"/>
              </w:rPr>
              <w:t>р</w:t>
            </w:r>
            <w:r w:rsidRPr="008C1F65">
              <w:rPr>
                <w:color w:val="231F20"/>
                <w:w w:val="110"/>
                <w:szCs w:val="18"/>
              </w:rPr>
              <w:t>ечь</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b/>
              </w:rPr>
            </w:pPr>
            <w:r w:rsidRPr="002C4156">
              <w:rPr>
                <w:b/>
              </w:rPr>
              <w:t>19</w:t>
            </w:r>
          </w:p>
        </w:tc>
        <w:tc>
          <w:tcPr>
            <w:tcW w:w="7280"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shd w:val="clear" w:color="auto" w:fill="FFFFFF"/>
              <w:ind w:left="24" w:right="139" w:hanging="24"/>
              <w:rPr>
                <w:bCs/>
                <w:iCs/>
                <w:color w:val="000000"/>
                <w:spacing w:val="1"/>
              </w:rPr>
            </w:pPr>
            <w:r w:rsidRPr="008C1F65">
              <w:rPr>
                <w:rStyle w:val="FontStyle21"/>
                <w:b/>
                <w:i/>
                <w:sz w:val="24"/>
              </w:rPr>
              <w:t>Сочинение-рассуждение по тексту ЕГЭ.</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r w:rsidRPr="002C4156">
              <w:rPr>
                <w:lang w:eastAsia="en-US"/>
              </w:rPr>
              <w:t>Сочинение-рассуждение</w:t>
            </w: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ED2A30" w:rsidP="005E4DD1">
            <w:pPr>
              <w:jc w:val="center"/>
              <w:rPr>
                <w:b/>
              </w:rPr>
            </w:pPr>
            <w:r w:rsidRPr="002C4156">
              <w:rPr>
                <w:b/>
              </w:rPr>
              <w:t>20</w:t>
            </w:r>
          </w:p>
        </w:tc>
        <w:tc>
          <w:tcPr>
            <w:tcW w:w="7280" w:type="dxa"/>
            <w:tcBorders>
              <w:top w:val="single" w:sz="4" w:space="0" w:color="auto"/>
              <w:left w:val="single" w:sz="4" w:space="0" w:color="auto"/>
              <w:bottom w:val="single" w:sz="4" w:space="0" w:color="auto"/>
              <w:right w:val="single" w:sz="4" w:space="0" w:color="auto"/>
            </w:tcBorders>
          </w:tcPr>
          <w:p w:rsidR="008C1F65" w:rsidRPr="00ED2A30" w:rsidRDefault="00ED2A30" w:rsidP="005E4DD1">
            <w:pPr>
              <w:shd w:val="clear" w:color="auto" w:fill="FFFFFF"/>
              <w:ind w:left="24" w:right="139" w:hanging="24"/>
              <w:rPr>
                <w:rStyle w:val="FontStyle21"/>
                <w:b/>
                <w:i/>
                <w:sz w:val="24"/>
              </w:rPr>
            </w:pPr>
            <w:r w:rsidRPr="00ED2A30">
              <w:rPr>
                <w:color w:val="231F20"/>
                <w:spacing w:val="3"/>
                <w:szCs w:val="18"/>
              </w:rPr>
              <w:t>Н</w:t>
            </w:r>
            <w:r w:rsidRPr="00ED2A30">
              <w:rPr>
                <w:color w:val="231F20"/>
                <w:spacing w:val="2"/>
                <w:w w:val="112"/>
                <w:szCs w:val="18"/>
              </w:rPr>
              <w:t>а</w:t>
            </w:r>
            <w:r w:rsidRPr="00ED2A30">
              <w:rPr>
                <w:color w:val="231F20"/>
                <w:spacing w:val="4"/>
                <w:szCs w:val="18"/>
              </w:rPr>
              <w:t>у</w:t>
            </w:r>
            <w:r w:rsidRPr="00ED2A30">
              <w:rPr>
                <w:color w:val="231F20"/>
                <w:spacing w:val="3"/>
                <w:w w:val="110"/>
                <w:szCs w:val="18"/>
              </w:rPr>
              <w:t>ч</w:t>
            </w:r>
            <w:r w:rsidRPr="00ED2A30">
              <w:rPr>
                <w:color w:val="231F20"/>
                <w:spacing w:val="4"/>
                <w:w w:val="119"/>
                <w:szCs w:val="18"/>
              </w:rPr>
              <w:t>н</w:t>
            </w:r>
            <w:r w:rsidRPr="00ED2A30">
              <w:rPr>
                <w:color w:val="231F20"/>
                <w:spacing w:val="4"/>
                <w:w w:val="113"/>
                <w:szCs w:val="18"/>
              </w:rPr>
              <w:t>ы</w:t>
            </w:r>
            <w:r w:rsidRPr="00ED2A30">
              <w:rPr>
                <w:color w:val="231F20"/>
                <w:spacing w:val="4"/>
                <w:w w:val="117"/>
                <w:szCs w:val="18"/>
              </w:rPr>
              <w:t>й</w:t>
            </w:r>
            <w:r w:rsidRPr="00ED2A30">
              <w:rPr>
                <w:color w:val="231F20"/>
                <w:spacing w:val="35"/>
                <w:szCs w:val="18"/>
              </w:rPr>
              <w:t xml:space="preserve"> </w:t>
            </w:r>
            <w:r w:rsidRPr="00ED2A30">
              <w:rPr>
                <w:color w:val="231F20"/>
                <w:w w:val="112"/>
                <w:szCs w:val="18"/>
              </w:rPr>
              <w:t>с</w:t>
            </w:r>
            <w:r w:rsidRPr="00ED2A30">
              <w:rPr>
                <w:color w:val="231F20"/>
                <w:w w:val="107"/>
                <w:szCs w:val="18"/>
              </w:rPr>
              <w:t>т</w:t>
            </w:r>
            <w:r w:rsidRPr="00ED2A30">
              <w:rPr>
                <w:color w:val="231F20"/>
                <w:w w:val="117"/>
                <w:szCs w:val="18"/>
              </w:rPr>
              <w:t>и</w:t>
            </w:r>
            <w:r w:rsidRPr="00ED2A30">
              <w:rPr>
                <w:color w:val="231F20"/>
                <w:w w:val="110"/>
                <w:szCs w:val="18"/>
              </w:rPr>
              <w:t>ль</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ED2A30" w:rsidP="005E4DD1">
            <w:pPr>
              <w:jc w:val="center"/>
              <w:rPr>
                <w:b/>
              </w:rPr>
            </w:pPr>
            <w:r w:rsidRPr="002C4156">
              <w:rPr>
                <w:b/>
              </w:rPr>
              <w:t>21</w:t>
            </w:r>
          </w:p>
        </w:tc>
        <w:tc>
          <w:tcPr>
            <w:tcW w:w="7280" w:type="dxa"/>
            <w:tcBorders>
              <w:top w:val="single" w:sz="4" w:space="0" w:color="auto"/>
              <w:left w:val="single" w:sz="4" w:space="0" w:color="auto"/>
              <w:bottom w:val="single" w:sz="4" w:space="0" w:color="auto"/>
              <w:right w:val="single" w:sz="4" w:space="0" w:color="auto"/>
            </w:tcBorders>
          </w:tcPr>
          <w:p w:rsidR="008C1F65" w:rsidRPr="00ED2A30" w:rsidRDefault="00ED2A30" w:rsidP="005E4DD1">
            <w:pPr>
              <w:shd w:val="clear" w:color="auto" w:fill="FFFFFF"/>
              <w:rPr>
                <w:rStyle w:val="FontStyle19"/>
                <w:b w:val="0"/>
                <w:sz w:val="24"/>
              </w:rPr>
            </w:pPr>
            <w:r w:rsidRPr="00ED2A30">
              <w:rPr>
                <w:color w:val="231F20"/>
                <w:spacing w:val="3"/>
                <w:szCs w:val="18"/>
              </w:rPr>
              <w:t>Н</w:t>
            </w:r>
            <w:r w:rsidRPr="00ED2A30">
              <w:rPr>
                <w:color w:val="231F20"/>
                <w:spacing w:val="2"/>
                <w:w w:val="112"/>
                <w:szCs w:val="18"/>
              </w:rPr>
              <w:t>а</w:t>
            </w:r>
            <w:r w:rsidRPr="00ED2A30">
              <w:rPr>
                <w:color w:val="231F20"/>
                <w:spacing w:val="4"/>
                <w:szCs w:val="18"/>
              </w:rPr>
              <w:t>у</w:t>
            </w:r>
            <w:r w:rsidRPr="00ED2A30">
              <w:rPr>
                <w:color w:val="231F20"/>
                <w:spacing w:val="3"/>
                <w:w w:val="110"/>
                <w:szCs w:val="18"/>
              </w:rPr>
              <w:t>ч</w:t>
            </w:r>
            <w:r w:rsidRPr="00ED2A30">
              <w:rPr>
                <w:color w:val="231F20"/>
                <w:spacing w:val="4"/>
                <w:w w:val="119"/>
                <w:szCs w:val="18"/>
              </w:rPr>
              <w:t>н</w:t>
            </w:r>
            <w:r w:rsidRPr="00ED2A30">
              <w:rPr>
                <w:color w:val="231F20"/>
                <w:spacing w:val="4"/>
                <w:w w:val="113"/>
                <w:szCs w:val="18"/>
              </w:rPr>
              <w:t>ы</w:t>
            </w:r>
            <w:r w:rsidRPr="00ED2A30">
              <w:rPr>
                <w:color w:val="231F20"/>
                <w:spacing w:val="4"/>
                <w:w w:val="117"/>
                <w:szCs w:val="18"/>
              </w:rPr>
              <w:t>й</w:t>
            </w:r>
            <w:r w:rsidRPr="00ED2A30">
              <w:rPr>
                <w:color w:val="231F20"/>
                <w:spacing w:val="35"/>
                <w:szCs w:val="18"/>
              </w:rPr>
              <w:t xml:space="preserve"> </w:t>
            </w:r>
            <w:r w:rsidRPr="00ED2A30">
              <w:rPr>
                <w:color w:val="231F20"/>
                <w:w w:val="112"/>
                <w:szCs w:val="18"/>
              </w:rPr>
              <w:t>с</w:t>
            </w:r>
            <w:r w:rsidRPr="00ED2A30">
              <w:rPr>
                <w:color w:val="231F20"/>
                <w:w w:val="107"/>
                <w:szCs w:val="18"/>
              </w:rPr>
              <w:t>т</w:t>
            </w:r>
            <w:r w:rsidRPr="00ED2A30">
              <w:rPr>
                <w:color w:val="231F20"/>
                <w:w w:val="117"/>
                <w:szCs w:val="18"/>
              </w:rPr>
              <w:t>и</w:t>
            </w:r>
            <w:r w:rsidRPr="00ED2A30">
              <w:rPr>
                <w:color w:val="231F20"/>
                <w:w w:val="110"/>
                <w:szCs w:val="18"/>
              </w:rPr>
              <w:t>ль</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8C1F65" w:rsidRPr="002C4156" w:rsidTr="00C664DD">
        <w:tc>
          <w:tcPr>
            <w:tcW w:w="922" w:type="dxa"/>
            <w:tcBorders>
              <w:top w:val="single" w:sz="4" w:space="0" w:color="auto"/>
              <w:left w:val="single" w:sz="4" w:space="0" w:color="auto"/>
              <w:bottom w:val="single" w:sz="4" w:space="0" w:color="auto"/>
              <w:right w:val="single" w:sz="4" w:space="0" w:color="auto"/>
            </w:tcBorders>
          </w:tcPr>
          <w:p w:rsidR="008C1F65" w:rsidRPr="002C4156" w:rsidRDefault="00ED2A30" w:rsidP="005E4DD1">
            <w:pPr>
              <w:jc w:val="center"/>
              <w:rPr>
                <w:b/>
              </w:rPr>
            </w:pPr>
            <w:r w:rsidRPr="002C4156">
              <w:rPr>
                <w:b/>
              </w:rPr>
              <w:t>22</w:t>
            </w:r>
          </w:p>
        </w:tc>
        <w:tc>
          <w:tcPr>
            <w:tcW w:w="7280" w:type="dxa"/>
            <w:tcBorders>
              <w:top w:val="single" w:sz="4" w:space="0" w:color="auto"/>
              <w:left w:val="single" w:sz="4" w:space="0" w:color="auto"/>
              <w:bottom w:val="single" w:sz="4" w:space="0" w:color="auto"/>
              <w:right w:val="single" w:sz="4" w:space="0" w:color="auto"/>
            </w:tcBorders>
          </w:tcPr>
          <w:p w:rsidR="008C1F65" w:rsidRPr="00C72B06" w:rsidRDefault="00C72B06" w:rsidP="005E4DD1">
            <w:pPr>
              <w:shd w:val="clear" w:color="auto" w:fill="FFFFFF"/>
              <w:rPr>
                <w:rStyle w:val="FontStyle19"/>
                <w:b w:val="0"/>
                <w:sz w:val="24"/>
              </w:rPr>
            </w:pPr>
            <w:r w:rsidRPr="00C72B06">
              <w:rPr>
                <w:color w:val="231F20"/>
                <w:spacing w:val="-1"/>
                <w:w w:val="112"/>
                <w:szCs w:val="18"/>
              </w:rPr>
              <w:t>О</w:t>
            </w:r>
            <w:r w:rsidRPr="00C72B06">
              <w:rPr>
                <w:color w:val="231F20"/>
                <w:spacing w:val="-5"/>
                <w:w w:val="118"/>
                <w:szCs w:val="18"/>
              </w:rPr>
              <w:t>ф</w:t>
            </w:r>
            <w:r w:rsidRPr="00C72B06">
              <w:rPr>
                <w:color w:val="231F20"/>
                <w:spacing w:val="-6"/>
                <w:w w:val="117"/>
                <w:szCs w:val="18"/>
              </w:rPr>
              <w:t>и</w:t>
            </w:r>
            <w:r w:rsidRPr="00C72B06">
              <w:rPr>
                <w:color w:val="231F20"/>
                <w:spacing w:val="-5"/>
                <w:w w:val="116"/>
                <w:szCs w:val="18"/>
              </w:rPr>
              <w:t>ц</w:t>
            </w:r>
            <w:r w:rsidRPr="00C72B06">
              <w:rPr>
                <w:color w:val="231F20"/>
                <w:spacing w:val="-5"/>
                <w:w w:val="117"/>
                <w:szCs w:val="18"/>
              </w:rPr>
              <w:t>и</w:t>
            </w:r>
            <w:r w:rsidRPr="00C72B06">
              <w:rPr>
                <w:color w:val="231F20"/>
                <w:spacing w:val="-6"/>
                <w:w w:val="112"/>
                <w:szCs w:val="18"/>
              </w:rPr>
              <w:t>а</w:t>
            </w:r>
            <w:r w:rsidRPr="00C72B06">
              <w:rPr>
                <w:color w:val="231F20"/>
                <w:spacing w:val="-6"/>
                <w:w w:val="110"/>
                <w:szCs w:val="18"/>
              </w:rPr>
              <w:t>л</w:t>
            </w:r>
            <w:r w:rsidRPr="00C72B06">
              <w:rPr>
                <w:color w:val="231F20"/>
                <w:spacing w:val="-5"/>
                <w:w w:val="110"/>
                <w:szCs w:val="18"/>
              </w:rPr>
              <w:t>ь</w:t>
            </w:r>
            <w:r w:rsidRPr="00C72B06">
              <w:rPr>
                <w:color w:val="231F20"/>
                <w:spacing w:val="-5"/>
                <w:w w:val="119"/>
                <w:szCs w:val="18"/>
              </w:rPr>
              <w:t>н</w:t>
            </w:r>
            <w:r w:rsidRPr="00C72B06">
              <w:rPr>
                <w:color w:val="231F20"/>
                <w:spacing w:val="-6"/>
                <w:w w:val="113"/>
                <w:szCs w:val="18"/>
              </w:rPr>
              <w:t>о</w:t>
            </w:r>
            <w:r w:rsidRPr="00C72B06">
              <w:rPr>
                <w:color w:val="231F20"/>
                <w:spacing w:val="-5"/>
                <w:szCs w:val="18"/>
              </w:rPr>
              <w:t>-</w:t>
            </w:r>
            <w:r w:rsidRPr="00C72B06">
              <w:rPr>
                <w:color w:val="231F20"/>
                <w:spacing w:val="-5"/>
                <w:w w:val="106"/>
                <w:szCs w:val="18"/>
              </w:rPr>
              <w:t>д</w:t>
            </w:r>
            <w:r w:rsidRPr="00C72B06">
              <w:rPr>
                <w:color w:val="231F20"/>
                <w:spacing w:val="-10"/>
                <w:w w:val="110"/>
                <w:szCs w:val="18"/>
              </w:rPr>
              <w:t>е</w:t>
            </w:r>
            <w:r w:rsidRPr="00C72B06">
              <w:rPr>
                <w:color w:val="231F20"/>
                <w:spacing w:val="-5"/>
                <w:w w:val="110"/>
                <w:szCs w:val="18"/>
              </w:rPr>
              <w:t>л</w:t>
            </w:r>
            <w:r w:rsidRPr="00C72B06">
              <w:rPr>
                <w:color w:val="231F20"/>
                <w:spacing w:val="-6"/>
                <w:w w:val="113"/>
                <w:szCs w:val="18"/>
              </w:rPr>
              <w:t>о</w:t>
            </w:r>
            <w:r w:rsidRPr="00C72B06">
              <w:rPr>
                <w:color w:val="231F20"/>
                <w:spacing w:val="-3"/>
                <w:w w:val="111"/>
                <w:szCs w:val="18"/>
              </w:rPr>
              <w:t>в</w:t>
            </w:r>
            <w:r w:rsidRPr="00C72B06">
              <w:rPr>
                <w:color w:val="231F20"/>
                <w:spacing w:val="-5"/>
                <w:w w:val="113"/>
                <w:szCs w:val="18"/>
              </w:rPr>
              <w:t>о</w:t>
            </w:r>
            <w:r w:rsidRPr="00C72B06">
              <w:rPr>
                <w:color w:val="231F20"/>
                <w:spacing w:val="1"/>
                <w:w w:val="117"/>
                <w:szCs w:val="18"/>
              </w:rPr>
              <w:t>й</w:t>
            </w:r>
            <w:r w:rsidRPr="00C72B06">
              <w:rPr>
                <w:color w:val="231F20"/>
                <w:spacing w:val="28"/>
                <w:szCs w:val="18"/>
              </w:rPr>
              <w:t xml:space="preserve"> </w:t>
            </w:r>
            <w:r w:rsidRPr="00C72B06">
              <w:rPr>
                <w:color w:val="231F20"/>
                <w:spacing w:val="-6"/>
                <w:w w:val="112"/>
                <w:szCs w:val="18"/>
              </w:rPr>
              <w:t>с</w:t>
            </w:r>
            <w:r w:rsidRPr="00C72B06">
              <w:rPr>
                <w:color w:val="231F20"/>
                <w:spacing w:val="-6"/>
                <w:w w:val="107"/>
                <w:szCs w:val="18"/>
              </w:rPr>
              <w:t>т</w:t>
            </w:r>
            <w:r w:rsidRPr="00C72B06">
              <w:rPr>
                <w:color w:val="231F20"/>
                <w:spacing w:val="-6"/>
                <w:w w:val="117"/>
                <w:szCs w:val="18"/>
              </w:rPr>
              <w:t>и</w:t>
            </w:r>
            <w:r w:rsidRPr="00C72B06">
              <w:rPr>
                <w:color w:val="231F20"/>
                <w:spacing w:val="-6"/>
                <w:w w:val="110"/>
                <w:szCs w:val="18"/>
              </w:rPr>
              <w:t>л</w:t>
            </w:r>
            <w:r w:rsidRPr="00C72B06">
              <w:rPr>
                <w:color w:val="231F20"/>
                <w:spacing w:val="-1"/>
                <w:w w:val="110"/>
                <w:szCs w:val="18"/>
              </w:rPr>
              <w:t>ь</w:t>
            </w:r>
          </w:p>
        </w:tc>
        <w:tc>
          <w:tcPr>
            <w:tcW w:w="1415"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8C1F65" w:rsidRPr="002C4156" w:rsidRDefault="008C1F65" w:rsidP="005E4DD1">
            <w:pPr>
              <w:jc w:val="center"/>
              <w:rPr>
                <w:lang w:eastAsia="en-US"/>
              </w:rPr>
            </w:pPr>
          </w:p>
        </w:tc>
      </w:tr>
      <w:tr w:rsidR="00C72B06" w:rsidRPr="002C4156" w:rsidTr="00C664DD">
        <w:tc>
          <w:tcPr>
            <w:tcW w:w="922" w:type="dxa"/>
            <w:tcBorders>
              <w:top w:val="single" w:sz="4" w:space="0" w:color="auto"/>
              <w:left w:val="single" w:sz="4" w:space="0" w:color="auto"/>
              <w:bottom w:val="single" w:sz="4" w:space="0" w:color="auto"/>
              <w:right w:val="single" w:sz="4" w:space="0" w:color="auto"/>
            </w:tcBorders>
          </w:tcPr>
          <w:p w:rsidR="00C72B06" w:rsidRPr="002C4156" w:rsidRDefault="00C72B06" w:rsidP="00C43868">
            <w:pPr>
              <w:jc w:val="center"/>
              <w:rPr>
                <w:b/>
              </w:rPr>
            </w:pPr>
            <w:r w:rsidRPr="002C4156">
              <w:rPr>
                <w:b/>
              </w:rPr>
              <w:t>23</w:t>
            </w:r>
          </w:p>
        </w:tc>
        <w:tc>
          <w:tcPr>
            <w:tcW w:w="7280" w:type="dxa"/>
            <w:tcBorders>
              <w:top w:val="single" w:sz="4" w:space="0" w:color="auto"/>
              <w:left w:val="single" w:sz="4" w:space="0" w:color="auto"/>
              <w:bottom w:val="single" w:sz="4" w:space="0" w:color="auto"/>
              <w:right w:val="single" w:sz="4" w:space="0" w:color="auto"/>
            </w:tcBorders>
          </w:tcPr>
          <w:p w:rsidR="00C72B06" w:rsidRPr="00C72B06" w:rsidRDefault="00C72B06" w:rsidP="00C72B06">
            <w:pPr>
              <w:shd w:val="clear" w:color="auto" w:fill="FFFFFF"/>
              <w:rPr>
                <w:rStyle w:val="FontStyle19"/>
                <w:b w:val="0"/>
                <w:sz w:val="24"/>
              </w:rPr>
            </w:pPr>
            <w:r w:rsidRPr="00C72B06">
              <w:rPr>
                <w:color w:val="231F20"/>
                <w:szCs w:val="18"/>
              </w:rPr>
              <w:t>П</w:t>
            </w:r>
            <w:r w:rsidRPr="00C72B06">
              <w:rPr>
                <w:color w:val="231F20"/>
                <w:spacing w:val="4"/>
                <w:szCs w:val="18"/>
              </w:rPr>
              <w:t>у</w:t>
            </w:r>
            <w:r w:rsidRPr="00C72B06">
              <w:rPr>
                <w:color w:val="231F20"/>
                <w:w w:val="110"/>
                <w:szCs w:val="18"/>
              </w:rPr>
              <w:t>бл</w:t>
            </w:r>
            <w:r w:rsidRPr="00C72B06">
              <w:rPr>
                <w:color w:val="231F20"/>
                <w:w w:val="117"/>
                <w:szCs w:val="18"/>
              </w:rPr>
              <w:t>и</w:t>
            </w:r>
            <w:r w:rsidRPr="00C72B06">
              <w:rPr>
                <w:color w:val="231F20"/>
                <w:w w:val="116"/>
                <w:szCs w:val="18"/>
              </w:rPr>
              <w:t>ц</w:t>
            </w:r>
            <w:r w:rsidRPr="00C72B06">
              <w:rPr>
                <w:color w:val="231F20"/>
                <w:w w:val="117"/>
                <w:szCs w:val="18"/>
              </w:rPr>
              <w:t>и</w:t>
            </w:r>
            <w:r w:rsidRPr="00C72B06">
              <w:rPr>
                <w:color w:val="231F20"/>
                <w:w w:val="112"/>
                <w:szCs w:val="18"/>
              </w:rPr>
              <w:t>с</w:t>
            </w:r>
            <w:r w:rsidRPr="00C72B06">
              <w:rPr>
                <w:color w:val="231F20"/>
                <w:w w:val="107"/>
                <w:szCs w:val="18"/>
              </w:rPr>
              <w:t>т</w:t>
            </w:r>
            <w:r w:rsidRPr="00C72B06">
              <w:rPr>
                <w:color w:val="231F20"/>
                <w:w w:val="117"/>
                <w:szCs w:val="18"/>
              </w:rPr>
              <w:t>и</w:t>
            </w:r>
            <w:r w:rsidRPr="00C72B06">
              <w:rPr>
                <w:color w:val="231F20"/>
                <w:spacing w:val="-1"/>
                <w:w w:val="110"/>
                <w:szCs w:val="18"/>
              </w:rPr>
              <w:t>че</w:t>
            </w:r>
            <w:r w:rsidRPr="00C72B06">
              <w:rPr>
                <w:color w:val="231F20"/>
                <w:w w:val="112"/>
                <w:szCs w:val="18"/>
              </w:rPr>
              <w:t>с</w:t>
            </w:r>
            <w:r w:rsidRPr="00C72B06">
              <w:rPr>
                <w:color w:val="231F20"/>
                <w:w w:val="119"/>
                <w:szCs w:val="18"/>
              </w:rPr>
              <w:t>к</w:t>
            </w:r>
            <w:r w:rsidRPr="00C72B06">
              <w:rPr>
                <w:color w:val="231F20"/>
                <w:spacing w:val="-1"/>
                <w:w w:val="117"/>
                <w:szCs w:val="18"/>
              </w:rPr>
              <w:t>и</w:t>
            </w:r>
            <w:r w:rsidRPr="00C72B06">
              <w:rPr>
                <w:color w:val="231F20"/>
                <w:spacing w:val="1"/>
                <w:w w:val="117"/>
                <w:szCs w:val="18"/>
              </w:rPr>
              <w:t>й</w:t>
            </w:r>
            <w:r w:rsidRPr="00C72B06">
              <w:rPr>
                <w:color w:val="231F20"/>
                <w:spacing w:val="32"/>
                <w:szCs w:val="18"/>
              </w:rPr>
              <w:t xml:space="preserve"> </w:t>
            </w:r>
            <w:r w:rsidRPr="00C72B06">
              <w:rPr>
                <w:color w:val="231F20"/>
                <w:w w:val="112"/>
                <w:szCs w:val="18"/>
              </w:rPr>
              <w:t>с</w:t>
            </w:r>
            <w:r w:rsidRPr="00C72B06">
              <w:rPr>
                <w:color w:val="231F20"/>
                <w:spacing w:val="-2"/>
                <w:w w:val="107"/>
                <w:szCs w:val="18"/>
              </w:rPr>
              <w:t>т</w:t>
            </w:r>
            <w:r w:rsidRPr="00C72B06">
              <w:rPr>
                <w:color w:val="231F20"/>
                <w:spacing w:val="-2"/>
                <w:w w:val="117"/>
                <w:szCs w:val="18"/>
              </w:rPr>
              <w:t>и</w:t>
            </w:r>
            <w:r w:rsidRPr="00C72B06">
              <w:rPr>
                <w:color w:val="231F20"/>
                <w:spacing w:val="-2"/>
                <w:w w:val="110"/>
                <w:szCs w:val="18"/>
              </w:rPr>
              <w:t>л</w:t>
            </w:r>
            <w:r w:rsidRPr="00C72B06">
              <w:rPr>
                <w:color w:val="231F20"/>
                <w:w w:val="110"/>
                <w:szCs w:val="18"/>
              </w:rPr>
              <w:t>ь.</w:t>
            </w:r>
            <w:r w:rsidRPr="00C72B06">
              <w:rPr>
                <w:color w:val="231F20"/>
                <w:szCs w:val="18"/>
              </w:rPr>
              <w:t xml:space="preserve"> </w:t>
            </w:r>
            <w:r w:rsidRPr="00C72B06">
              <w:rPr>
                <w:color w:val="231F20"/>
                <w:w w:val="114"/>
                <w:szCs w:val="18"/>
              </w:rPr>
              <w:t>Ж</w:t>
            </w:r>
            <w:r w:rsidRPr="00C72B06">
              <w:rPr>
                <w:color w:val="231F20"/>
                <w:w w:val="112"/>
                <w:szCs w:val="18"/>
              </w:rPr>
              <w:t>а</w:t>
            </w:r>
            <w:r w:rsidRPr="00C72B06">
              <w:rPr>
                <w:color w:val="231F20"/>
                <w:w w:val="119"/>
                <w:szCs w:val="18"/>
              </w:rPr>
              <w:t>н</w:t>
            </w:r>
            <w:r w:rsidRPr="00C72B06">
              <w:rPr>
                <w:color w:val="231F20"/>
                <w:w w:val="113"/>
                <w:szCs w:val="18"/>
              </w:rPr>
              <w:t>ры</w:t>
            </w:r>
            <w:r w:rsidRPr="00C72B06">
              <w:rPr>
                <w:color w:val="231F20"/>
                <w:szCs w:val="18"/>
              </w:rPr>
              <w:tab/>
            </w:r>
            <w:r w:rsidRPr="00C72B06">
              <w:rPr>
                <w:color w:val="231F20"/>
                <w:w w:val="117"/>
                <w:szCs w:val="18"/>
              </w:rPr>
              <w:t>п</w:t>
            </w:r>
            <w:r w:rsidRPr="00C72B06">
              <w:rPr>
                <w:color w:val="231F20"/>
                <w:spacing w:val="3"/>
                <w:szCs w:val="18"/>
              </w:rPr>
              <w:t>у</w:t>
            </w:r>
            <w:r w:rsidRPr="00C72B06">
              <w:rPr>
                <w:color w:val="231F20"/>
                <w:w w:val="110"/>
                <w:szCs w:val="18"/>
              </w:rPr>
              <w:t>бл</w:t>
            </w:r>
            <w:r w:rsidRPr="00C72B06">
              <w:rPr>
                <w:color w:val="231F20"/>
                <w:w w:val="117"/>
                <w:szCs w:val="18"/>
              </w:rPr>
              <w:t>и</w:t>
            </w:r>
            <w:r w:rsidRPr="00C72B06">
              <w:rPr>
                <w:color w:val="231F20"/>
                <w:w w:val="116"/>
                <w:szCs w:val="18"/>
              </w:rPr>
              <w:t>ц</w:t>
            </w:r>
            <w:r w:rsidRPr="00C72B06">
              <w:rPr>
                <w:color w:val="231F20"/>
                <w:w w:val="117"/>
                <w:szCs w:val="18"/>
              </w:rPr>
              <w:t>и</w:t>
            </w:r>
            <w:r w:rsidRPr="00C72B06">
              <w:rPr>
                <w:color w:val="231F20"/>
                <w:w w:val="112"/>
                <w:szCs w:val="18"/>
              </w:rPr>
              <w:t>с</w:t>
            </w:r>
            <w:r w:rsidRPr="00C72B06">
              <w:rPr>
                <w:color w:val="231F20"/>
                <w:w w:val="107"/>
                <w:szCs w:val="18"/>
              </w:rPr>
              <w:t>т</w:t>
            </w:r>
            <w:r w:rsidRPr="00C72B06">
              <w:rPr>
                <w:color w:val="231F20"/>
                <w:w w:val="117"/>
                <w:szCs w:val="18"/>
              </w:rPr>
              <w:t>и</w:t>
            </w:r>
            <w:r w:rsidRPr="00C72B06">
              <w:rPr>
                <w:color w:val="231F20"/>
                <w:w w:val="119"/>
                <w:szCs w:val="18"/>
              </w:rPr>
              <w:t>к</w:t>
            </w:r>
            <w:r w:rsidRPr="00C72B06">
              <w:rPr>
                <w:color w:val="231F20"/>
                <w:w w:val="117"/>
                <w:szCs w:val="18"/>
              </w:rPr>
              <w:t>и</w:t>
            </w:r>
            <w:r w:rsidRPr="00C72B06">
              <w:rPr>
                <w:color w:val="231F20"/>
                <w:w w:val="116"/>
                <w:szCs w:val="18"/>
              </w:rPr>
              <w:t>.</w:t>
            </w:r>
            <w:r w:rsidRPr="00C72B06">
              <w:rPr>
                <w:color w:val="231F20"/>
                <w:szCs w:val="18"/>
              </w:rPr>
              <w:t xml:space="preserve"> </w:t>
            </w:r>
            <w:r w:rsidRPr="00C72B06">
              <w:rPr>
                <w:color w:val="231F20"/>
                <w:spacing w:val="-1"/>
                <w:w w:val="98"/>
                <w:szCs w:val="18"/>
              </w:rPr>
              <w:t>Х</w:t>
            </w:r>
            <w:r w:rsidRPr="00C72B06">
              <w:rPr>
                <w:color w:val="231F20"/>
                <w:spacing w:val="4"/>
                <w:w w:val="113"/>
                <w:szCs w:val="18"/>
              </w:rPr>
              <w:t>р</w:t>
            </w:r>
            <w:r w:rsidRPr="00C72B06">
              <w:rPr>
                <w:color w:val="231F20"/>
                <w:spacing w:val="1"/>
                <w:w w:val="113"/>
                <w:szCs w:val="18"/>
              </w:rPr>
              <w:t>о</w:t>
            </w:r>
            <w:r w:rsidRPr="00C72B06">
              <w:rPr>
                <w:color w:val="231F20"/>
                <w:spacing w:val="2"/>
                <w:w w:val="119"/>
                <w:szCs w:val="18"/>
              </w:rPr>
              <w:t>н</w:t>
            </w:r>
            <w:r w:rsidRPr="00C72B06">
              <w:rPr>
                <w:color w:val="231F20"/>
                <w:spacing w:val="2"/>
                <w:w w:val="117"/>
                <w:szCs w:val="18"/>
              </w:rPr>
              <w:t>и</w:t>
            </w:r>
            <w:r w:rsidRPr="00C72B06">
              <w:rPr>
                <w:color w:val="231F20"/>
                <w:spacing w:val="1"/>
                <w:w w:val="119"/>
                <w:szCs w:val="18"/>
              </w:rPr>
              <w:t>к</w:t>
            </w:r>
            <w:r w:rsidRPr="00C72B06">
              <w:rPr>
                <w:color w:val="231F20"/>
                <w:spacing w:val="2"/>
                <w:w w:val="112"/>
                <w:szCs w:val="18"/>
              </w:rPr>
              <w:t>а</w:t>
            </w:r>
            <w:r w:rsidRPr="00C72B06">
              <w:rPr>
                <w:color w:val="231F20"/>
                <w:spacing w:val="1"/>
                <w:szCs w:val="18"/>
              </w:rPr>
              <w:t>,</w:t>
            </w:r>
            <w:r w:rsidRPr="00C72B06">
              <w:rPr>
                <w:color w:val="231F20"/>
                <w:spacing w:val="115"/>
                <w:szCs w:val="18"/>
              </w:rPr>
              <w:t xml:space="preserve"> </w:t>
            </w:r>
            <w:r w:rsidRPr="00C72B06">
              <w:rPr>
                <w:color w:val="231F20"/>
                <w:spacing w:val="5"/>
                <w:w w:val="113"/>
                <w:szCs w:val="18"/>
              </w:rPr>
              <w:t>р</w:t>
            </w:r>
            <w:r w:rsidRPr="00C72B06">
              <w:rPr>
                <w:color w:val="231F20"/>
                <w:spacing w:val="2"/>
                <w:w w:val="110"/>
                <w:szCs w:val="18"/>
              </w:rPr>
              <w:t>е</w:t>
            </w:r>
            <w:r w:rsidRPr="00C72B06">
              <w:rPr>
                <w:color w:val="231F20"/>
                <w:spacing w:val="1"/>
                <w:w w:val="117"/>
                <w:szCs w:val="18"/>
              </w:rPr>
              <w:t>п</w:t>
            </w:r>
            <w:r w:rsidRPr="00C72B06">
              <w:rPr>
                <w:color w:val="231F20"/>
                <w:spacing w:val="2"/>
                <w:w w:val="113"/>
                <w:szCs w:val="18"/>
              </w:rPr>
              <w:t>ор</w:t>
            </w:r>
            <w:r w:rsidRPr="00C72B06">
              <w:rPr>
                <w:color w:val="231F20"/>
                <w:spacing w:val="3"/>
                <w:w w:val="107"/>
                <w:szCs w:val="18"/>
              </w:rPr>
              <w:t>т</w:t>
            </w:r>
            <w:r w:rsidRPr="00C72B06">
              <w:rPr>
                <w:color w:val="231F20"/>
                <w:spacing w:val="1"/>
                <w:w w:val="112"/>
                <w:szCs w:val="18"/>
              </w:rPr>
              <w:t>а</w:t>
            </w:r>
            <w:r w:rsidRPr="00C72B06">
              <w:rPr>
                <w:color w:val="231F20"/>
                <w:spacing w:val="2"/>
                <w:w w:val="110"/>
                <w:szCs w:val="18"/>
              </w:rPr>
              <w:t>ж</w:t>
            </w:r>
            <w:r w:rsidRPr="00C72B06">
              <w:rPr>
                <w:color w:val="231F20"/>
                <w:spacing w:val="2"/>
                <w:szCs w:val="18"/>
              </w:rPr>
              <w:t>,</w:t>
            </w:r>
            <w:r w:rsidRPr="00C72B06">
              <w:rPr>
                <w:color w:val="231F20"/>
                <w:spacing w:val="115"/>
                <w:szCs w:val="18"/>
              </w:rPr>
              <w:t xml:space="preserve"> </w:t>
            </w:r>
            <w:r w:rsidRPr="00C72B06">
              <w:rPr>
                <w:color w:val="231F20"/>
                <w:spacing w:val="2"/>
                <w:w w:val="117"/>
                <w:szCs w:val="18"/>
              </w:rPr>
              <w:t>и</w:t>
            </w:r>
            <w:r w:rsidRPr="00C72B06">
              <w:rPr>
                <w:color w:val="231F20"/>
                <w:spacing w:val="2"/>
                <w:w w:val="119"/>
                <w:szCs w:val="18"/>
              </w:rPr>
              <w:t>н</w:t>
            </w:r>
            <w:r w:rsidRPr="00C72B06">
              <w:rPr>
                <w:color w:val="231F20"/>
                <w:spacing w:val="2"/>
                <w:w w:val="107"/>
                <w:szCs w:val="18"/>
              </w:rPr>
              <w:t>т</w:t>
            </w:r>
            <w:r w:rsidRPr="00C72B06">
              <w:rPr>
                <w:color w:val="231F20"/>
                <w:spacing w:val="2"/>
                <w:w w:val="110"/>
                <w:szCs w:val="18"/>
              </w:rPr>
              <w:t>е</w:t>
            </w:r>
            <w:r w:rsidRPr="00C72B06">
              <w:rPr>
                <w:color w:val="231F20"/>
                <w:spacing w:val="3"/>
                <w:w w:val="113"/>
                <w:szCs w:val="18"/>
              </w:rPr>
              <w:t>р</w:t>
            </w:r>
            <w:r w:rsidRPr="00C72B06">
              <w:rPr>
                <w:color w:val="231F20"/>
                <w:spacing w:val="2"/>
                <w:w w:val="111"/>
                <w:szCs w:val="18"/>
              </w:rPr>
              <w:t>в</w:t>
            </w:r>
            <w:r w:rsidRPr="00C72B06">
              <w:rPr>
                <w:color w:val="231F20"/>
                <w:spacing w:val="2"/>
                <w:w w:val="110"/>
                <w:szCs w:val="18"/>
              </w:rPr>
              <w:t>ью</w:t>
            </w:r>
          </w:p>
        </w:tc>
        <w:tc>
          <w:tcPr>
            <w:tcW w:w="1415"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r>
      <w:tr w:rsidR="00C72B06" w:rsidRPr="002C4156" w:rsidTr="00C664DD">
        <w:tc>
          <w:tcPr>
            <w:tcW w:w="922" w:type="dxa"/>
            <w:tcBorders>
              <w:top w:val="single" w:sz="4" w:space="0" w:color="auto"/>
              <w:left w:val="single" w:sz="4" w:space="0" w:color="auto"/>
              <w:bottom w:val="single" w:sz="4" w:space="0" w:color="auto"/>
              <w:right w:val="single" w:sz="4" w:space="0" w:color="auto"/>
            </w:tcBorders>
          </w:tcPr>
          <w:p w:rsidR="00C72B06" w:rsidRPr="002C4156" w:rsidRDefault="00C72B06" w:rsidP="00C43868">
            <w:pPr>
              <w:jc w:val="center"/>
              <w:rPr>
                <w:b/>
              </w:rPr>
            </w:pPr>
            <w:r w:rsidRPr="002C4156">
              <w:rPr>
                <w:b/>
              </w:rPr>
              <w:t>24</w:t>
            </w:r>
          </w:p>
        </w:tc>
        <w:tc>
          <w:tcPr>
            <w:tcW w:w="7280" w:type="dxa"/>
            <w:tcBorders>
              <w:top w:val="single" w:sz="4" w:space="0" w:color="auto"/>
              <w:left w:val="single" w:sz="4" w:space="0" w:color="auto"/>
              <w:bottom w:val="single" w:sz="4" w:space="0" w:color="auto"/>
              <w:right w:val="single" w:sz="4" w:space="0" w:color="auto"/>
            </w:tcBorders>
          </w:tcPr>
          <w:p w:rsidR="00C72B06" w:rsidRPr="00C72B06" w:rsidRDefault="00C72B06" w:rsidP="005E4DD1">
            <w:pPr>
              <w:shd w:val="clear" w:color="auto" w:fill="FFFFFF"/>
              <w:rPr>
                <w:rStyle w:val="FontStyle19"/>
                <w:b w:val="0"/>
                <w:sz w:val="24"/>
              </w:rPr>
            </w:pPr>
            <w:r w:rsidRPr="00C72B06">
              <w:rPr>
                <w:color w:val="231F20"/>
                <w:spacing w:val="3"/>
                <w:szCs w:val="18"/>
              </w:rPr>
              <w:t>И</w:t>
            </w:r>
            <w:r w:rsidRPr="00C72B06">
              <w:rPr>
                <w:color w:val="231F20"/>
                <w:spacing w:val="4"/>
                <w:w w:val="119"/>
                <w:szCs w:val="18"/>
              </w:rPr>
              <w:t>н</w:t>
            </w:r>
            <w:r w:rsidRPr="00C72B06">
              <w:rPr>
                <w:color w:val="231F20"/>
                <w:spacing w:val="4"/>
                <w:w w:val="107"/>
                <w:szCs w:val="18"/>
              </w:rPr>
              <w:t>т</w:t>
            </w:r>
            <w:r w:rsidRPr="00C72B06">
              <w:rPr>
                <w:color w:val="231F20"/>
                <w:spacing w:val="3"/>
                <w:w w:val="110"/>
                <w:szCs w:val="18"/>
              </w:rPr>
              <w:t>е</w:t>
            </w:r>
            <w:r w:rsidRPr="00C72B06">
              <w:rPr>
                <w:color w:val="231F20"/>
                <w:spacing w:val="4"/>
                <w:w w:val="113"/>
                <w:szCs w:val="18"/>
              </w:rPr>
              <w:t>р</w:t>
            </w:r>
            <w:r w:rsidRPr="00C72B06">
              <w:rPr>
                <w:color w:val="231F20"/>
                <w:spacing w:val="4"/>
                <w:w w:val="111"/>
                <w:szCs w:val="18"/>
              </w:rPr>
              <w:t>в</w:t>
            </w:r>
            <w:r w:rsidRPr="00C72B06">
              <w:rPr>
                <w:color w:val="231F20"/>
                <w:spacing w:val="4"/>
                <w:w w:val="110"/>
                <w:szCs w:val="18"/>
              </w:rPr>
              <w:t>ью</w:t>
            </w:r>
          </w:p>
        </w:tc>
        <w:tc>
          <w:tcPr>
            <w:tcW w:w="1415"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r>
      <w:tr w:rsidR="00C72B06" w:rsidRPr="002C4156" w:rsidTr="00C664DD">
        <w:tc>
          <w:tcPr>
            <w:tcW w:w="922" w:type="dxa"/>
            <w:tcBorders>
              <w:top w:val="single" w:sz="4" w:space="0" w:color="auto"/>
              <w:left w:val="single" w:sz="4" w:space="0" w:color="auto"/>
              <w:bottom w:val="single" w:sz="4" w:space="0" w:color="auto"/>
              <w:right w:val="single" w:sz="4" w:space="0" w:color="auto"/>
            </w:tcBorders>
          </w:tcPr>
          <w:p w:rsidR="00C72B06" w:rsidRPr="002C4156" w:rsidRDefault="00C72B06" w:rsidP="00543361">
            <w:pPr>
              <w:jc w:val="center"/>
              <w:rPr>
                <w:b/>
              </w:rPr>
            </w:pPr>
            <w:r w:rsidRPr="002C4156">
              <w:rPr>
                <w:b/>
              </w:rPr>
              <w:t>25</w:t>
            </w:r>
          </w:p>
        </w:tc>
        <w:tc>
          <w:tcPr>
            <w:tcW w:w="7280" w:type="dxa"/>
            <w:tcBorders>
              <w:top w:val="single" w:sz="4" w:space="0" w:color="auto"/>
              <w:left w:val="single" w:sz="4" w:space="0" w:color="auto"/>
              <w:bottom w:val="single" w:sz="4" w:space="0" w:color="auto"/>
              <w:right w:val="single" w:sz="4" w:space="0" w:color="auto"/>
            </w:tcBorders>
          </w:tcPr>
          <w:p w:rsidR="00C72B06" w:rsidRPr="00C72B06" w:rsidRDefault="00C72B06" w:rsidP="005E4DD1">
            <w:pPr>
              <w:shd w:val="clear" w:color="auto" w:fill="FFFFFF"/>
              <w:rPr>
                <w:color w:val="231F20"/>
                <w:w w:val="119"/>
                <w:szCs w:val="18"/>
              </w:rPr>
            </w:pPr>
            <w:r w:rsidRPr="00C72B06">
              <w:rPr>
                <w:color w:val="231F20"/>
                <w:w w:val="112"/>
                <w:szCs w:val="18"/>
              </w:rPr>
              <w:t>О</w:t>
            </w:r>
            <w:r w:rsidRPr="00C72B06">
              <w:rPr>
                <w:color w:val="231F20"/>
                <w:w w:val="110"/>
                <w:szCs w:val="18"/>
              </w:rPr>
              <w:t>че</w:t>
            </w:r>
            <w:r w:rsidRPr="00C72B06">
              <w:rPr>
                <w:color w:val="231F20"/>
                <w:w w:val="113"/>
                <w:szCs w:val="18"/>
              </w:rPr>
              <w:t>р</w:t>
            </w:r>
            <w:r w:rsidRPr="00C72B06">
              <w:rPr>
                <w:color w:val="231F20"/>
                <w:w w:val="119"/>
                <w:szCs w:val="18"/>
              </w:rPr>
              <w:t>к</w:t>
            </w:r>
          </w:p>
          <w:p w:rsidR="00C72B06" w:rsidRPr="002C4156" w:rsidRDefault="00C72B06" w:rsidP="005E4DD1">
            <w:pPr>
              <w:shd w:val="clear" w:color="auto" w:fill="FFFFFF"/>
              <w:rPr>
                <w:rStyle w:val="FontStyle19"/>
                <w:b w:val="0"/>
              </w:rPr>
            </w:pPr>
          </w:p>
          <w:p w:rsidR="00C72B06" w:rsidRPr="002C4156" w:rsidRDefault="00C72B06" w:rsidP="005E4DD1">
            <w:pPr>
              <w:shd w:val="clear" w:color="auto" w:fill="FFFFFF"/>
              <w:rPr>
                <w:rStyle w:val="FontStyle19"/>
                <w:b w:val="0"/>
              </w:rPr>
            </w:pPr>
            <w:r w:rsidRPr="002C4156">
              <w:rPr>
                <w:b/>
                <w:i/>
                <w:color w:val="000000"/>
                <w:spacing w:val="5"/>
                <w:shd w:val="clear" w:color="auto" w:fill="D9D9D9" w:themeFill="background1" w:themeFillShade="D9"/>
              </w:rPr>
              <w:t>Домашнее сочинение по тексту ЕГЭ.</w:t>
            </w:r>
          </w:p>
        </w:tc>
        <w:tc>
          <w:tcPr>
            <w:tcW w:w="1415"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r>
      <w:tr w:rsidR="00C72B06" w:rsidRPr="002C4156" w:rsidTr="00C72B06">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2B06" w:rsidRPr="002C4156" w:rsidRDefault="00C72B06" w:rsidP="00543361">
            <w:pPr>
              <w:jc w:val="center"/>
              <w:rPr>
                <w:b/>
              </w:rPr>
            </w:pPr>
            <w:r w:rsidRPr="002C4156">
              <w:rPr>
                <w:b/>
              </w:rPr>
              <w:t>26</w:t>
            </w:r>
          </w:p>
        </w:tc>
        <w:tc>
          <w:tcPr>
            <w:tcW w:w="7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2B06" w:rsidRDefault="00C72B06" w:rsidP="00C72B06">
            <w:pPr>
              <w:widowControl w:val="0"/>
              <w:ind w:left="113" w:right="-20" w:hanging="42"/>
              <w:rPr>
                <w:color w:val="231F20"/>
                <w:sz w:val="18"/>
                <w:szCs w:val="18"/>
              </w:rPr>
            </w:pPr>
            <w:r w:rsidRPr="00C72B06">
              <w:rPr>
                <w:rStyle w:val="FontStyle21"/>
                <w:b/>
                <w:sz w:val="24"/>
                <w:u w:val="single"/>
              </w:rPr>
              <w:t>Контрольная работа по темам, изученным за 3 четверти</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2B06" w:rsidRPr="002C4156" w:rsidRDefault="00C72B06"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2B06" w:rsidRPr="002C4156" w:rsidRDefault="00C72B06"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2B06" w:rsidRPr="002C4156" w:rsidRDefault="00C72B06" w:rsidP="005E4DD1">
            <w:pPr>
              <w:jc w:val="center"/>
              <w:rPr>
                <w:lang w:eastAsia="en-US"/>
              </w:rPr>
            </w:pPr>
            <w:r w:rsidRPr="002C4156">
              <w:rPr>
                <w:lang w:eastAsia="en-US"/>
              </w:rPr>
              <w:t>Тестирование</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2B06" w:rsidRPr="002C4156" w:rsidRDefault="00C72B06" w:rsidP="005E4DD1">
            <w:pPr>
              <w:jc w:val="center"/>
              <w:rPr>
                <w:lang w:eastAsia="en-US"/>
              </w:rPr>
            </w:pPr>
          </w:p>
        </w:tc>
      </w:tr>
      <w:tr w:rsidR="00C72B06" w:rsidRPr="002C4156" w:rsidTr="00C664DD">
        <w:tc>
          <w:tcPr>
            <w:tcW w:w="922" w:type="dxa"/>
            <w:tcBorders>
              <w:top w:val="single" w:sz="4" w:space="0" w:color="auto"/>
              <w:left w:val="single" w:sz="4" w:space="0" w:color="auto"/>
              <w:bottom w:val="single" w:sz="4" w:space="0" w:color="auto"/>
              <w:right w:val="single" w:sz="4" w:space="0" w:color="auto"/>
            </w:tcBorders>
          </w:tcPr>
          <w:p w:rsidR="00C72B06" w:rsidRPr="002C4156" w:rsidRDefault="00C72B06" w:rsidP="00543361">
            <w:pPr>
              <w:jc w:val="center"/>
              <w:rPr>
                <w:b/>
              </w:rPr>
            </w:pPr>
            <w:r w:rsidRPr="002C4156">
              <w:rPr>
                <w:b/>
              </w:rPr>
              <w:t>27</w:t>
            </w:r>
          </w:p>
        </w:tc>
        <w:tc>
          <w:tcPr>
            <w:tcW w:w="7280" w:type="dxa"/>
            <w:tcBorders>
              <w:top w:val="single" w:sz="4" w:space="0" w:color="auto"/>
              <w:left w:val="single" w:sz="4" w:space="0" w:color="auto"/>
              <w:bottom w:val="single" w:sz="4" w:space="0" w:color="auto"/>
              <w:right w:val="single" w:sz="4" w:space="0" w:color="auto"/>
            </w:tcBorders>
          </w:tcPr>
          <w:p w:rsidR="00C72B06" w:rsidRDefault="00C72B06" w:rsidP="00C72B06">
            <w:pPr>
              <w:widowControl w:val="0"/>
              <w:ind w:left="113" w:right="-20" w:hanging="42"/>
              <w:rPr>
                <w:color w:val="231F20"/>
                <w:sz w:val="18"/>
                <w:szCs w:val="18"/>
              </w:rPr>
            </w:pPr>
            <w:r w:rsidRPr="00C72B06">
              <w:rPr>
                <w:color w:val="231F20"/>
                <w:w w:val="111"/>
                <w:szCs w:val="18"/>
              </w:rPr>
              <w:t>Я</w:t>
            </w:r>
            <w:r w:rsidRPr="00C72B06">
              <w:rPr>
                <w:color w:val="231F20"/>
                <w:w w:val="114"/>
                <w:szCs w:val="18"/>
              </w:rPr>
              <w:t>з</w:t>
            </w:r>
            <w:r w:rsidRPr="00C72B06">
              <w:rPr>
                <w:color w:val="231F20"/>
                <w:w w:val="113"/>
                <w:szCs w:val="18"/>
              </w:rPr>
              <w:t>ы</w:t>
            </w:r>
            <w:r w:rsidRPr="00C72B06">
              <w:rPr>
                <w:color w:val="231F20"/>
                <w:w w:val="119"/>
                <w:szCs w:val="18"/>
              </w:rPr>
              <w:t>к</w:t>
            </w:r>
            <w:r w:rsidRPr="00C72B06">
              <w:rPr>
                <w:color w:val="231F20"/>
                <w:spacing w:val="34"/>
                <w:szCs w:val="18"/>
              </w:rPr>
              <w:t xml:space="preserve"> </w:t>
            </w:r>
            <w:r w:rsidRPr="00C72B06">
              <w:rPr>
                <w:color w:val="231F20"/>
                <w:spacing w:val="4"/>
                <w:w w:val="113"/>
                <w:szCs w:val="18"/>
              </w:rPr>
              <w:t>р</w:t>
            </w:r>
            <w:r w:rsidRPr="00C72B06">
              <w:rPr>
                <w:color w:val="231F20"/>
                <w:w w:val="110"/>
                <w:szCs w:val="18"/>
              </w:rPr>
              <w:t>е</w:t>
            </w:r>
            <w:r w:rsidRPr="00C72B06">
              <w:rPr>
                <w:color w:val="231F20"/>
                <w:w w:val="119"/>
                <w:szCs w:val="18"/>
              </w:rPr>
              <w:t>к</w:t>
            </w:r>
            <w:r w:rsidRPr="00C72B06">
              <w:rPr>
                <w:color w:val="231F20"/>
                <w:w w:val="110"/>
                <w:szCs w:val="18"/>
              </w:rPr>
              <w:t>л</w:t>
            </w:r>
            <w:r w:rsidRPr="00C72B06">
              <w:rPr>
                <w:color w:val="231F20"/>
                <w:w w:val="112"/>
                <w:szCs w:val="18"/>
              </w:rPr>
              <w:t>а</w:t>
            </w:r>
            <w:r w:rsidRPr="00C72B06">
              <w:rPr>
                <w:color w:val="231F20"/>
                <w:w w:val="113"/>
                <w:szCs w:val="18"/>
              </w:rPr>
              <w:t>мы</w:t>
            </w:r>
          </w:p>
        </w:tc>
        <w:tc>
          <w:tcPr>
            <w:tcW w:w="1415"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r>
      <w:tr w:rsidR="00C72B06" w:rsidRPr="002C4156" w:rsidTr="00C664DD">
        <w:tc>
          <w:tcPr>
            <w:tcW w:w="922"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b/>
              </w:rPr>
            </w:pPr>
            <w:r w:rsidRPr="002C4156">
              <w:rPr>
                <w:b/>
              </w:rPr>
              <w:t>28</w:t>
            </w:r>
          </w:p>
        </w:tc>
        <w:tc>
          <w:tcPr>
            <w:tcW w:w="7280" w:type="dxa"/>
            <w:tcBorders>
              <w:top w:val="single" w:sz="4" w:space="0" w:color="auto"/>
              <w:left w:val="single" w:sz="4" w:space="0" w:color="auto"/>
              <w:bottom w:val="single" w:sz="4" w:space="0" w:color="auto"/>
              <w:right w:val="single" w:sz="4" w:space="0" w:color="auto"/>
            </w:tcBorders>
          </w:tcPr>
          <w:p w:rsidR="00C72B06" w:rsidRDefault="00C72B06" w:rsidP="00C72B06">
            <w:pPr>
              <w:widowControl w:val="0"/>
              <w:ind w:left="113" w:right="-20" w:hanging="42"/>
              <w:rPr>
                <w:color w:val="231F20"/>
                <w:sz w:val="18"/>
                <w:szCs w:val="18"/>
              </w:rPr>
            </w:pPr>
            <w:r w:rsidRPr="00C72B06">
              <w:rPr>
                <w:color w:val="231F20"/>
                <w:spacing w:val="-7"/>
                <w:szCs w:val="18"/>
              </w:rPr>
              <w:t>К</w:t>
            </w:r>
            <w:r w:rsidRPr="00C72B06">
              <w:rPr>
                <w:color w:val="231F20"/>
                <w:szCs w:val="18"/>
              </w:rPr>
              <w:t>у</w:t>
            </w:r>
            <w:r w:rsidRPr="00C72B06">
              <w:rPr>
                <w:color w:val="231F20"/>
                <w:spacing w:val="2"/>
                <w:w w:val="110"/>
                <w:szCs w:val="18"/>
              </w:rPr>
              <w:t>л</w:t>
            </w:r>
            <w:r w:rsidRPr="00C72B06">
              <w:rPr>
                <w:color w:val="231F20"/>
                <w:spacing w:val="-4"/>
                <w:w w:val="110"/>
                <w:szCs w:val="18"/>
              </w:rPr>
              <w:t>ь</w:t>
            </w:r>
            <w:r w:rsidRPr="00C72B06">
              <w:rPr>
                <w:color w:val="231F20"/>
                <w:spacing w:val="6"/>
                <w:w w:val="107"/>
                <w:szCs w:val="18"/>
              </w:rPr>
              <w:t>т</w:t>
            </w:r>
            <w:r w:rsidRPr="00C72B06">
              <w:rPr>
                <w:color w:val="231F20"/>
                <w:spacing w:val="3"/>
                <w:szCs w:val="18"/>
              </w:rPr>
              <w:t>у</w:t>
            </w:r>
            <w:r w:rsidRPr="00C72B06">
              <w:rPr>
                <w:color w:val="231F20"/>
                <w:spacing w:val="7"/>
                <w:w w:val="113"/>
                <w:szCs w:val="18"/>
              </w:rPr>
              <w:t>р</w:t>
            </w:r>
            <w:r w:rsidRPr="00C72B06">
              <w:rPr>
                <w:color w:val="231F20"/>
                <w:spacing w:val="3"/>
                <w:w w:val="112"/>
                <w:szCs w:val="18"/>
              </w:rPr>
              <w:t>а</w:t>
            </w:r>
            <w:r w:rsidRPr="00C72B06">
              <w:rPr>
                <w:color w:val="231F20"/>
                <w:spacing w:val="36"/>
                <w:szCs w:val="18"/>
              </w:rPr>
              <w:t xml:space="preserve"> </w:t>
            </w:r>
            <w:r w:rsidRPr="00C72B06">
              <w:rPr>
                <w:color w:val="231F20"/>
                <w:w w:val="117"/>
                <w:szCs w:val="18"/>
              </w:rPr>
              <w:t>п</w:t>
            </w:r>
            <w:r w:rsidRPr="00C72B06">
              <w:rPr>
                <w:color w:val="231F20"/>
                <w:spacing w:val="4"/>
                <w:szCs w:val="18"/>
              </w:rPr>
              <w:t>у</w:t>
            </w:r>
            <w:r w:rsidRPr="00C72B06">
              <w:rPr>
                <w:color w:val="231F20"/>
                <w:spacing w:val="-1"/>
                <w:w w:val="110"/>
                <w:szCs w:val="18"/>
              </w:rPr>
              <w:t>б</w:t>
            </w:r>
            <w:r w:rsidRPr="00C72B06">
              <w:rPr>
                <w:color w:val="231F20"/>
                <w:w w:val="110"/>
                <w:szCs w:val="18"/>
              </w:rPr>
              <w:t>л</w:t>
            </w:r>
            <w:r w:rsidRPr="00C72B06">
              <w:rPr>
                <w:color w:val="231F20"/>
                <w:w w:val="117"/>
                <w:szCs w:val="18"/>
              </w:rPr>
              <w:t>и</w:t>
            </w:r>
            <w:r w:rsidRPr="00C72B06">
              <w:rPr>
                <w:color w:val="231F20"/>
                <w:w w:val="110"/>
                <w:szCs w:val="18"/>
              </w:rPr>
              <w:t>ч</w:t>
            </w:r>
            <w:r w:rsidRPr="00C72B06">
              <w:rPr>
                <w:color w:val="231F20"/>
                <w:w w:val="119"/>
                <w:szCs w:val="18"/>
              </w:rPr>
              <w:t>н</w:t>
            </w:r>
            <w:r w:rsidRPr="00C72B06">
              <w:rPr>
                <w:color w:val="231F20"/>
                <w:w w:val="113"/>
                <w:szCs w:val="18"/>
              </w:rPr>
              <w:t>о</w:t>
            </w:r>
            <w:r w:rsidRPr="00C72B06">
              <w:rPr>
                <w:color w:val="231F20"/>
                <w:w w:val="117"/>
                <w:szCs w:val="18"/>
              </w:rPr>
              <w:t>й</w:t>
            </w:r>
            <w:r w:rsidRPr="00C72B06">
              <w:rPr>
                <w:color w:val="231F20"/>
                <w:spacing w:val="35"/>
                <w:szCs w:val="18"/>
              </w:rPr>
              <w:t xml:space="preserve"> </w:t>
            </w:r>
            <w:r w:rsidRPr="00C72B06">
              <w:rPr>
                <w:color w:val="231F20"/>
                <w:spacing w:val="4"/>
                <w:w w:val="113"/>
                <w:szCs w:val="18"/>
              </w:rPr>
              <w:t>р</w:t>
            </w:r>
            <w:r w:rsidRPr="00C72B06">
              <w:rPr>
                <w:color w:val="231F20"/>
                <w:w w:val="110"/>
                <w:szCs w:val="18"/>
              </w:rPr>
              <w:t>еч</w:t>
            </w:r>
            <w:r w:rsidRPr="00C72B06">
              <w:rPr>
                <w:color w:val="231F20"/>
                <w:w w:val="117"/>
                <w:szCs w:val="18"/>
              </w:rPr>
              <w:t>и</w:t>
            </w:r>
          </w:p>
        </w:tc>
        <w:tc>
          <w:tcPr>
            <w:tcW w:w="1415"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r>
      <w:tr w:rsidR="00C72B06" w:rsidRPr="002C4156" w:rsidTr="00C664DD">
        <w:tc>
          <w:tcPr>
            <w:tcW w:w="922" w:type="dxa"/>
            <w:tcBorders>
              <w:top w:val="single" w:sz="4" w:space="0" w:color="auto"/>
              <w:left w:val="single" w:sz="4" w:space="0" w:color="auto"/>
              <w:bottom w:val="single" w:sz="4" w:space="0" w:color="auto"/>
              <w:right w:val="single" w:sz="4" w:space="0" w:color="auto"/>
            </w:tcBorders>
          </w:tcPr>
          <w:p w:rsidR="00C72B06" w:rsidRPr="002C4156" w:rsidRDefault="00C72B06" w:rsidP="00337965">
            <w:pPr>
              <w:jc w:val="center"/>
              <w:rPr>
                <w:b/>
              </w:rPr>
            </w:pPr>
            <w:r w:rsidRPr="002C4156">
              <w:rPr>
                <w:b/>
              </w:rPr>
              <w:t>29</w:t>
            </w:r>
          </w:p>
        </w:tc>
        <w:tc>
          <w:tcPr>
            <w:tcW w:w="7280" w:type="dxa"/>
            <w:tcBorders>
              <w:top w:val="single" w:sz="4" w:space="0" w:color="auto"/>
              <w:left w:val="single" w:sz="4" w:space="0" w:color="auto"/>
              <w:bottom w:val="single" w:sz="4" w:space="0" w:color="auto"/>
              <w:right w:val="single" w:sz="4" w:space="0" w:color="auto"/>
            </w:tcBorders>
          </w:tcPr>
          <w:p w:rsidR="00E5777B" w:rsidRDefault="00C72B06" w:rsidP="005E4DD1">
            <w:pPr>
              <w:shd w:val="clear" w:color="auto" w:fill="FFFFFF"/>
              <w:rPr>
                <w:color w:val="231F20"/>
                <w:w w:val="113"/>
                <w:szCs w:val="18"/>
              </w:rPr>
            </w:pPr>
            <w:r w:rsidRPr="00E5777B">
              <w:rPr>
                <w:color w:val="231F20"/>
                <w:w w:val="111"/>
                <w:szCs w:val="18"/>
              </w:rPr>
              <w:t>Я</w:t>
            </w:r>
            <w:r w:rsidRPr="00E5777B">
              <w:rPr>
                <w:color w:val="231F20"/>
                <w:w w:val="114"/>
                <w:szCs w:val="18"/>
              </w:rPr>
              <w:t>з</w:t>
            </w:r>
            <w:r w:rsidRPr="00E5777B">
              <w:rPr>
                <w:color w:val="231F20"/>
                <w:w w:val="113"/>
                <w:szCs w:val="18"/>
              </w:rPr>
              <w:t>ы</w:t>
            </w:r>
            <w:r w:rsidRPr="00E5777B">
              <w:rPr>
                <w:color w:val="231F20"/>
                <w:w w:val="119"/>
                <w:szCs w:val="18"/>
              </w:rPr>
              <w:t>к</w:t>
            </w:r>
            <w:r w:rsidRPr="00E5777B">
              <w:rPr>
                <w:color w:val="231F20"/>
                <w:szCs w:val="18"/>
              </w:rPr>
              <w:tab/>
              <w:t>ху</w:t>
            </w:r>
            <w:r w:rsidRPr="00E5777B">
              <w:rPr>
                <w:color w:val="231F20"/>
                <w:w w:val="106"/>
                <w:szCs w:val="18"/>
              </w:rPr>
              <w:t>д</w:t>
            </w:r>
            <w:r w:rsidRPr="00E5777B">
              <w:rPr>
                <w:color w:val="231F20"/>
                <w:spacing w:val="-5"/>
                <w:w w:val="113"/>
                <w:szCs w:val="18"/>
              </w:rPr>
              <w:t>о</w:t>
            </w:r>
            <w:r w:rsidRPr="00E5777B">
              <w:rPr>
                <w:color w:val="231F20"/>
                <w:spacing w:val="-4"/>
                <w:w w:val="110"/>
                <w:szCs w:val="18"/>
              </w:rPr>
              <w:t>ж</w:t>
            </w:r>
            <w:r w:rsidRPr="00E5777B">
              <w:rPr>
                <w:color w:val="231F20"/>
                <w:w w:val="110"/>
                <w:szCs w:val="18"/>
              </w:rPr>
              <w:t>е</w:t>
            </w:r>
            <w:r w:rsidRPr="00E5777B">
              <w:rPr>
                <w:color w:val="231F20"/>
                <w:w w:val="112"/>
                <w:szCs w:val="18"/>
              </w:rPr>
              <w:t>с</w:t>
            </w:r>
            <w:r w:rsidRPr="00E5777B">
              <w:rPr>
                <w:color w:val="231F20"/>
                <w:w w:val="107"/>
                <w:szCs w:val="18"/>
              </w:rPr>
              <w:t>т</w:t>
            </w:r>
            <w:r w:rsidRPr="00E5777B">
              <w:rPr>
                <w:color w:val="231F20"/>
                <w:spacing w:val="2"/>
                <w:w w:val="111"/>
                <w:szCs w:val="18"/>
              </w:rPr>
              <w:t>в</w:t>
            </w:r>
            <w:r w:rsidRPr="00E5777B">
              <w:rPr>
                <w:color w:val="231F20"/>
                <w:w w:val="110"/>
                <w:szCs w:val="18"/>
              </w:rPr>
              <w:t>е</w:t>
            </w:r>
            <w:r w:rsidRPr="00E5777B">
              <w:rPr>
                <w:color w:val="231F20"/>
                <w:w w:val="119"/>
                <w:szCs w:val="18"/>
              </w:rPr>
              <w:t>нн</w:t>
            </w:r>
            <w:r w:rsidRPr="00E5777B">
              <w:rPr>
                <w:color w:val="231F20"/>
                <w:w w:val="113"/>
                <w:szCs w:val="18"/>
              </w:rPr>
              <w:t>о</w:t>
            </w:r>
            <w:r w:rsidRPr="00E5777B">
              <w:rPr>
                <w:color w:val="231F20"/>
                <w:w w:val="117"/>
                <w:szCs w:val="18"/>
              </w:rPr>
              <w:t>й</w:t>
            </w:r>
            <w:r w:rsidRPr="00E5777B">
              <w:rPr>
                <w:color w:val="231F20"/>
                <w:szCs w:val="18"/>
              </w:rPr>
              <w:t xml:space="preserve"> </w:t>
            </w:r>
            <w:r w:rsidRPr="00E5777B">
              <w:rPr>
                <w:color w:val="231F20"/>
                <w:w w:val="110"/>
                <w:szCs w:val="18"/>
              </w:rPr>
              <w:t>л</w:t>
            </w:r>
            <w:r w:rsidRPr="00E5777B">
              <w:rPr>
                <w:color w:val="231F20"/>
                <w:w w:val="117"/>
                <w:szCs w:val="18"/>
              </w:rPr>
              <w:t>и</w:t>
            </w:r>
            <w:r w:rsidRPr="00E5777B">
              <w:rPr>
                <w:color w:val="231F20"/>
                <w:w w:val="107"/>
                <w:szCs w:val="18"/>
              </w:rPr>
              <w:t>т</w:t>
            </w:r>
            <w:r w:rsidRPr="00E5777B">
              <w:rPr>
                <w:color w:val="231F20"/>
                <w:w w:val="110"/>
                <w:szCs w:val="18"/>
              </w:rPr>
              <w:t>е</w:t>
            </w:r>
            <w:r w:rsidRPr="00E5777B">
              <w:rPr>
                <w:color w:val="231F20"/>
                <w:spacing w:val="3"/>
                <w:w w:val="113"/>
                <w:szCs w:val="18"/>
              </w:rPr>
              <w:t>р</w:t>
            </w:r>
            <w:r w:rsidRPr="00E5777B">
              <w:rPr>
                <w:color w:val="231F20"/>
                <w:w w:val="112"/>
                <w:szCs w:val="18"/>
              </w:rPr>
              <w:t>а</w:t>
            </w:r>
            <w:r w:rsidRPr="00E5777B">
              <w:rPr>
                <w:color w:val="231F20"/>
                <w:spacing w:val="4"/>
                <w:w w:val="107"/>
                <w:szCs w:val="18"/>
              </w:rPr>
              <w:t>т</w:t>
            </w:r>
            <w:r w:rsidRPr="00E5777B">
              <w:rPr>
                <w:color w:val="231F20"/>
                <w:szCs w:val="18"/>
              </w:rPr>
              <w:t>у</w:t>
            </w:r>
            <w:r w:rsidRPr="00E5777B">
              <w:rPr>
                <w:color w:val="231F20"/>
                <w:w w:val="113"/>
                <w:szCs w:val="18"/>
              </w:rPr>
              <w:t>ры</w:t>
            </w:r>
          </w:p>
          <w:p w:rsidR="00E5777B" w:rsidRDefault="00E5777B" w:rsidP="005E4DD1">
            <w:pPr>
              <w:shd w:val="clear" w:color="auto" w:fill="FFFFFF"/>
              <w:rPr>
                <w:b/>
                <w:i/>
                <w:highlight w:val="lightGray"/>
              </w:rPr>
            </w:pPr>
          </w:p>
          <w:p w:rsidR="00C72B06" w:rsidRPr="00E5777B" w:rsidRDefault="00E5777B" w:rsidP="005E4DD1">
            <w:pPr>
              <w:shd w:val="clear" w:color="auto" w:fill="FFFFFF"/>
              <w:rPr>
                <w:color w:val="000000"/>
                <w:spacing w:val="10"/>
              </w:rPr>
            </w:pPr>
            <w:r w:rsidRPr="002C4156">
              <w:rPr>
                <w:b/>
                <w:i/>
                <w:highlight w:val="lightGray"/>
              </w:rPr>
              <w:t xml:space="preserve"> Домашнее сочинение</w:t>
            </w:r>
          </w:p>
        </w:tc>
        <w:tc>
          <w:tcPr>
            <w:tcW w:w="1415"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C72B06" w:rsidRPr="002C4156" w:rsidRDefault="00E5777B" w:rsidP="00E5777B">
            <w:pPr>
              <w:rPr>
                <w:lang w:eastAsia="en-US"/>
              </w:rPr>
            </w:pPr>
            <w:r w:rsidRPr="002C4156">
              <w:rPr>
                <w:lang w:eastAsia="en-US"/>
              </w:rPr>
              <w:t>Сочинение-рассуждение</w:t>
            </w:r>
          </w:p>
        </w:tc>
        <w:tc>
          <w:tcPr>
            <w:tcW w:w="2546" w:type="dxa"/>
            <w:tcBorders>
              <w:top w:val="single" w:sz="4" w:space="0" w:color="auto"/>
              <w:left w:val="single" w:sz="4" w:space="0" w:color="auto"/>
              <w:bottom w:val="single" w:sz="4" w:space="0" w:color="auto"/>
              <w:right w:val="single" w:sz="4" w:space="0" w:color="auto"/>
            </w:tcBorders>
          </w:tcPr>
          <w:p w:rsidR="00C72B06" w:rsidRPr="002C4156" w:rsidRDefault="00C72B06" w:rsidP="005E4DD1">
            <w:pPr>
              <w:jc w:val="center"/>
              <w:rPr>
                <w:lang w:eastAsia="en-US"/>
              </w:rPr>
            </w:pPr>
          </w:p>
        </w:tc>
      </w:tr>
      <w:tr w:rsidR="00E5777B" w:rsidRPr="002C4156" w:rsidTr="00C664DD">
        <w:tc>
          <w:tcPr>
            <w:tcW w:w="922" w:type="dxa"/>
            <w:tcBorders>
              <w:top w:val="single" w:sz="4" w:space="0" w:color="auto"/>
              <w:left w:val="single" w:sz="4" w:space="0" w:color="auto"/>
              <w:bottom w:val="single" w:sz="4" w:space="0" w:color="auto"/>
              <w:right w:val="single" w:sz="4" w:space="0" w:color="auto"/>
            </w:tcBorders>
          </w:tcPr>
          <w:p w:rsidR="00E5777B" w:rsidRPr="002C4156" w:rsidRDefault="00E5777B" w:rsidP="00337965">
            <w:pPr>
              <w:jc w:val="center"/>
              <w:rPr>
                <w:b/>
              </w:rPr>
            </w:pPr>
            <w:r w:rsidRPr="002C4156">
              <w:rPr>
                <w:b/>
              </w:rPr>
              <w:t>30</w:t>
            </w:r>
          </w:p>
        </w:tc>
        <w:tc>
          <w:tcPr>
            <w:tcW w:w="7280" w:type="dxa"/>
            <w:tcBorders>
              <w:top w:val="single" w:sz="4" w:space="0" w:color="auto"/>
              <w:left w:val="single" w:sz="4" w:space="0" w:color="auto"/>
              <w:bottom w:val="single" w:sz="4" w:space="0" w:color="auto"/>
              <w:right w:val="single" w:sz="4" w:space="0" w:color="auto"/>
            </w:tcBorders>
          </w:tcPr>
          <w:p w:rsidR="00E5777B" w:rsidRPr="00E5777B" w:rsidRDefault="00E5777B" w:rsidP="002B1DF9">
            <w:pPr>
              <w:shd w:val="clear" w:color="auto" w:fill="FFFFFF"/>
              <w:rPr>
                <w:color w:val="000000"/>
                <w:spacing w:val="10"/>
              </w:rPr>
            </w:pPr>
            <w:r w:rsidRPr="00E5777B">
              <w:rPr>
                <w:color w:val="231F20"/>
                <w:w w:val="111"/>
                <w:szCs w:val="18"/>
              </w:rPr>
              <w:t>Я</w:t>
            </w:r>
            <w:r w:rsidRPr="00E5777B">
              <w:rPr>
                <w:color w:val="231F20"/>
                <w:w w:val="114"/>
                <w:szCs w:val="18"/>
              </w:rPr>
              <w:t>з</w:t>
            </w:r>
            <w:r w:rsidRPr="00E5777B">
              <w:rPr>
                <w:color w:val="231F20"/>
                <w:w w:val="113"/>
                <w:szCs w:val="18"/>
              </w:rPr>
              <w:t>ы</w:t>
            </w:r>
            <w:r w:rsidRPr="00E5777B">
              <w:rPr>
                <w:color w:val="231F20"/>
                <w:w w:val="119"/>
                <w:szCs w:val="18"/>
              </w:rPr>
              <w:t>к</w:t>
            </w:r>
            <w:r w:rsidRPr="00E5777B">
              <w:rPr>
                <w:color w:val="231F20"/>
                <w:szCs w:val="18"/>
              </w:rPr>
              <w:tab/>
              <w:t>ху</w:t>
            </w:r>
            <w:r w:rsidRPr="00E5777B">
              <w:rPr>
                <w:color w:val="231F20"/>
                <w:w w:val="106"/>
                <w:szCs w:val="18"/>
              </w:rPr>
              <w:t>д</w:t>
            </w:r>
            <w:r w:rsidRPr="00E5777B">
              <w:rPr>
                <w:color w:val="231F20"/>
                <w:spacing w:val="-5"/>
                <w:w w:val="113"/>
                <w:szCs w:val="18"/>
              </w:rPr>
              <w:t>о</w:t>
            </w:r>
            <w:r w:rsidRPr="00E5777B">
              <w:rPr>
                <w:color w:val="231F20"/>
                <w:spacing w:val="-4"/>
                <w:w w:val="110"/>
                <w:szCs w:val="18"/>
              </w:rPr>
              <w:t>ж</w:t>
            </w:r>
            <w:r w:rsidRPr="00E5777B">
              <w:rPr>
                <w:color w:val="231F20"/>
                <w:w w:val="110"/>
                <w:szCs w:val="18"/>
              </w:rPr>
              <w:t>е</w:t>
            </w:r>
            <w:r w:rsidRPr="00E5777B">
              <w:rPr>
                <w:color w:val="231F20"/>
                <w:w w:val="112"/>
                <w:szCs w:val="18"/>
              </w:rPr>
              <w:t>с</w:t>
            </w:r>
            <w:r w:rsidRPr="00E5777B">
              <w:rPr>
                <w:color w:val="231F20"/>
                <w:w w:val="107"/>
                <w:szCs w:val="18"/>
              </w:rPr>
              <w:t>т</w:t>
            </w:r>
            <w:r w:rsidRPr="00E5777B">
              <w:rPr>
                <w:color w:val="231F20"/>
                <w:spacing w:val="2"/>
                <w:w w:val="111"/>
                <w:szCs w:val="18"/>
              </w:rPr>
              <w:t>в</w:t>
            </w:r>
            <w:r w:rsidRPr="00E5777B">
              <w:rPr>
                <w:color w:val="231F20"/>
                <w:w w:val="110"/>
                <w:szCs w:val="18"/>
              </w:rPr>
              <w:t>е</w:t>
            </w:r>
            <w:r w:rsidRPr="00E5777B">
              <w:rPr>
                <w:color w:val="231F20"/>
                <w:w w:val="119"/>
                <w:szCs w:val="18"/>
              </w:rPr>
              <w:t>нн</w:t>
            </w:r>
            <w:r w:rsidRPr="00E5777B">
              <w:rPr>
                <w:color w:val="231F20"/>
                <w:w w:val="113"/>
                <w:szCs w:val="18"/>
              </w:rPr>
              <w:t>о</w:t>
            </w:r>
            <w:r w:rsidRPr="00E5777B">
              <w:rPr>
                <w:color w:val="231F20"/>
                <w:w w:val="117"/>
                <w:szCs w:val="18"/>
              </w:rPr>
              <w:t>й</w:t>
            </w:r>
            <w:r w:rsidRPr="00E5777B">
              <w:rPr>
                <w:color w:val="231F20"/>
                <w:szCs w:val="18"/>
              </w:rPr>
              <w:t xml:space="preserve"> </w:t>
            </w:r>
            <w:r w:rsidRPr="00E5777B">
              <w:rPr>
                <w:color w:val="231F20"/>
                <w:w w:val="110"/>
                <w:szCs w:val="18"/>
              </w:rPr>
              <w:t>л</w:t>
            </w:r>
            <w:r w:rsidRPr="00E5777B">
              <w:rPr>
                <w:color w:val="231F20"/>
                <w:w w:val="117"/>
                <w:szCs w:val="18"/>
              </w:rPr>
              <w:t>и</w:t>
            </w:r>
            <w:r w:rsidRPr="00E5777B">
              <w:rPr>
                <w:color w:val="231F20"/>
                <w:w w:val="107"/>
                <w:szCs w:val="18"/>
              </w:rPr>
              <w:t>т</w:t>
            </w:r>
            <w:r w:rsidRPr="00E5777B">
              <w:rPr>
                <w:color w:val="231F20"/>
                <w:w w:val="110"/>
                <w:szCs w:val="18"/>
              </w:rPr>
              <w:t>е</w:t>
            </w:r>
            <w:r w:rsidRPr="00E5777B">
              <w:rPr>
                <w:color w:val="231F20"/>
                <w:spacing w:val="3"/>
                <w:w w:val="113"/>
                <w:szCs w:val="18"/>
              </w:rPr>
              <w:t>р</w:t>
            </w:r>
            <w:r w:rsidRPr="00E5777B">
              <w:rPr>
                <w:color w:val="231F20"/>
                <w:w w:val="112"/>
                <w:szCs w:val="18"/>
              </w:rPr>
              <w:t>а</w:t>
            </w:r>
            <w:r w:rsidRPr="00E5777B">
              <w:rPr>
                <w:color w:val="231F20"/>
                <w:spacing w:val="4"/>
                <w:w w:val="107"/>
                <w:szCs w:val="18"/>
              </w:rPr>
              <w:t>т</w:t>
            </w:r>
            <w:r w:rsidRPr="00E5777B">
              <w:rPr>
                <w:color w:val="231F20"/>
                <w:szCs w:val="18"/>
              </w:rPr>
              <w:t>у</w:t>
            </w:r>
            <w:r w:rsidRPr="00E5777B">
              <w:rPr>
                <w:color w:val="231F20"/>
                <w:w w:val="113"/>
                <w:szCs w:val="18"/>
              </w:rPr>
              <w:t>ры</w:t>
            </w:r>
          </w:p>
        </w:tc>
        <w:tc>
          <w:tcPr>
            <w:tcW w:w="1415"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r>
      <w:tr w:rsidR="00E5777B" w:rsidRPr="002C4156" w:rsidTr="00C664DD">
        <w:tc>
          <w:tcPr>
            <w:tcW w:w="922" w:type="dxa"/>
            <w:tcBorders>
              <w:top w:val="single" w:sz="4" w:space="0" w:color="auto"/>
              <w:left w:val="single" w:sz="4" w:space="0" w:color="auto"/>
              <w:bottom w:val="single" w:sz="4" w:space="0" w:color="auto"/>
              <w:right w:val="single" w:sz="4" w:space="0" w:color="auto"/>
            </w:tcBorders>
          </w:tcPr>
          <w:p w:rsidR="00E5777B" w:rsidRPr="002C4156" w:rsidRDefault="00E5777B" w:rsidP="00337965">
            <w:pPr>
              <w:jc w:val="center"/>
              <w:rPr>
                <w:b/>
              </w:rPr>
            </w:pPr>
            <w:r w:rsidRPr="002C4156">
              <w:rPr>
                <w:b/>
              </w:rPr>
              <w:t>31</w:t>
            </w:r>
          </w:p>
        </w:tc>
        <w:tc>
          <w:tcPr>
            <w:tcW w:w="7280" w:type="dxa"/>
            <w:tcBorders>
              <w:top w:val="single" w:sz="4" w:space="0" w:color="auto"/>
              <w:left w:val="single" w:sz="4" w:space="0" w:color="auto"/>
              <w:bottom w:val="single" w:sz="4" w:space="0" w:color="auto"/>
              <w:right w:val="single" w:sz="4" w:space="0" w:color="auto"/>
            </w:tcBorders>
          </w:tcPr>
          <w:p w:rsidR="00E5777B" w:rsidRPr="00E5777B" w:rsidRDefault="00E5777B" w:rsidP="00E5777B">
            <w:pPr>
              <w:shd w:val="clear" w:color="auto" w:fill="FFFFFF"/>
              <w:ind w:left="85" w:right="176" w:hanging="56"/>
              <w:rPr>
                <w:color w:val="000000"/>
                <w:spacing w:val="10"/>
              </w:rPr>
            </w:pPr>
            <w:r w:rsidRPr="00E5777B">
              <w:rPr>
                <w:color w:val="231F20"/>
                <w:spacing w:val="2"/>
                <w:szCs w:val="18"/>
              </w:rPr>
              <w:t>П</w:t>
            </w:r>
            <w:r w:rsidRPr="00E5777B">
              <w:rPr>
                <w:color w:val="231F20"/>
                <w:spacing w:val="7"/>
                <w:w w:val="113"/>
                <w:szCs w:val="18"/>
              </w:rPr>
              <w:t>р</w:t>
            </w:r>
            <w:r w:rsidRPr="00E5777B">
              <w:rPr>
                <w:color w:val="231F20"/>
                <w:spacing w:val="3"/>
                <w:w w:val="112"/>
                <w:szCs w:val="18"/>
              </w:rPr>
              <w:t>а</w:t>
            </w:r>
            <w:r w:rsidRPr="00E5777B">
              <w:rPr>
                <w:color w:val="231F20"/>
                <w:spacing w:val="2"/>
                <w:w w:val="119"/>
                <w:szCs w:val="18"/>
              </w:rPr>
              <w:t>к</w:t>
            </w:r>
            <w:r w:rsidRPr="00E5777B">
              <w:rPr>
                <w:color w:val="231F20"/>
                <w:spacing w:val="3"/>
                <w:w w:val="107"/>
                <w:szCs w:val="18"/>
              </w:rPr>
              <w:t>т</w:t>
            </w:r>
            <w:r w:rsidRPr="00E5777B">
              <w:rPr>
                <w:color w:val="231F20"/>
                <w:spacing w:val="3"/>
                <w:w w:val="117"/>
                <w:szCs w:val="18"/>
              </w:rPr>
              <w:t>и</w:t>
            </w:r>
            <w:r w:rsidRPr="00E5777B">
              <w:rPr>
                <w:color w:val="231F20"/>
                <w:spacing w:val="2"/>
                <w:w w:val="119"/>
                <w:szCs w:val="18"/>
              </w:rPr>
              <w:t>к</w:t>
            </w:r>
            <w:r w:rsidRPr="00E5777B">
              <w:rPr>
                <w:color w:val="231F20"/>
                <w:spacing w:val="3"/>
                <w:szCs w:val="18"/>
              </w:rPr>
              <w:t>у</w:t>
            </w:r>
            <w:r w:rsidRPr="00E5777B">
              <w:rPr>
                <w:color w:val="231F20"/>
                <w:spacing w:val="3"/>
                <w:w w:val="113"/>
                <w:szCs w:val="18"/>
              </w:rPr>
              <w:t>м</w:t>
            </w:r>
            <w:r w:rsidRPr="00E5777B">
              <w:rPr>
                <w:color w:val="231F20"/>
                <w:spacing w:val="2"/>
                <w:w w:val="116"/>
                <w:szCs w:val="18"/>
              </w:rPr>
              <w:t>.</w:t>
            </w:r>
            <w:r w:rsidRPr="00E5777B">
              <w:rPr>
                <w:color w:val="231F20"/>
                <w:spacing w:val="99"/>
                <w:szCs w:val="18"/>
              </w:rPr>
              <w:t xml:space="preserve"> </w:t>
            </w:r>
            <w:r w:rsidRPr="00E5777B">
              <w:rPr>
                <w:color w:val="231F20"/>
                <w:szCs w:val="18"/>
              </w:rPr>
              <w:t>А</w:t>
            </w:r>
            <w:r w:rsidRPr="00E5777B">
              <w:rPr>
                <w:color w:val="231F20"/>
                <w:w w:val="119"/>
                <w:szCs w:val="18"/>
              </w:rPr>
              <w:t>н</w:t>
            </w:r>
            <w:r w:rsidRPr="00E5777B">
              <w:rPr>
                <w:color w:val="231F20"/>
                <w:w w:val="112"/>
                <w:szCs w:val="18"/>
              </w:rPr>
              <w:t>а</w:t>
            </w:r>
            <w:r w:rsidRPr="00E5777B">
              <w:rPr>
                <w:color w:val="231F20"/>
                <w:w w:val="110"/>
                <w:szCs w:val="18"/>
              </w:rPr>
              <w:t>л</w:t>
            </w:r>
            <w:r w:rsidRPr="00E5777B">
              <w:rPr>
                <w:color w:val="231F20"/>
                <w:w w:val="117"/>
                <w:szCs w:val="18"/>
              </w:rPr>
              <w:t>и</w:t>
            </w:r>
            <w:r w:rsidRPr="00E5777B">
              <w:rPr>
                <w:color w:val="231F20"/>
                <w:w w:val="114"/>
                <w:szCs w:val="18"/>
              </w:rPr>
              <w:t>з</w:t>
            </w:r>
            <w:r w:rsidRPr="00E5777B">
              <w:rPr>
                <w:color w:val="231F20"/>
                <w:spacing w:val="99"/>
                <w:szCs w:val="18"/>
              </w:rPr>
              <w:t xml:space="preserve"> </w:t>
            </w:r>
            <w:r w:rsidRPr="00E5777B">
              <w:rPr>
                <w:color w:val="231F20"/>
                <w:spacing w:val="1"/>
                <w:szCs w:val="18"/>
              </w:rPr>
              <w:t>ху</w:t>
            </w:r>
            <w:r w:rsidRPr="00E5777B">
              <w:rPr>
                <w:color w:val="231F20"/>
                <w:spacing w:val="1"/>
                <w:w w:val="106"/>
                <w:szCs w:val="18"/>
              </w:rPr>
              <w:t>д</w:t>
            </w:r>
            <w:r w:rsidRPr="00E5777B">
              <w:rPr>
                <w:color w:val="231F20"/>
                <w:spacing w:val="-2"/>
                <w:w w:val="113"/>
                <w:szCs w:val="18"/>
              </w:rPr>
              <w:t>о</w:t>
            </w:r>
            <w:r w:rsidRPr="00E5777B">
              <w:rPr>
                <w:color w:val="231F20"/>
                <w:spacing w:val="-2"/>
                <w:w w:val="110"/>
                <w:szCs w:val="18"/>
              </w:rPr>
              <w:t>ж</w:t>
            </w:r>
            <w:r w:rsidRPr="00E5777B">
              <w:rPr>
                <w:color w:val="231F20"/>
                <w:spacing w:val="1"/>
                <w:w w:val="110"/>
                <w:szCs w:val="18"/>
              </w:rPr>
              <w:t>е</w:t>
            </w:r>
            <w:r w:rsidRPr="00E5777B">
              <w:rPr>
                <w:color w:val="231F20"/>
                <w:spacing w:val="1"/>
                <w:w w:val="112"/>
                <w:szCs w:val="18"/>
              </w:rPr>
              <w:t>с</w:t>
            </w:r>
            <w:r w:rsidRPr="00E5777B">
              <w:rPr>
                <w:color w:val="231F20"/>
                <w:spacing w:val="1"/>
                <w:w w:val="107"/>
                <w:szCs w:val="18"/>
              </w:rPr>
              <w:t>т</w:t>
            </w:r>
            <w:r w:rsidRPr="00E5777B">
              <w:rPr>
                <w:color w:val="231F20"/>
                <w:spacing w:val="5"/>
                <w:w w:val="111"/>
                <w:szCs w:val="18"/>
              </w:rPr>
              <w:t>в</w:t>
            </w:r>
            <w:r w:rsidRPr="00E5777B">
              <w:rPr>
                <w:color w:val="231F20"/>
                <w:spacing w:val="1"/>
                <w:w w:val="110"/>
                <w:szCs w:val="18"/>
              </w:rPr>
              <w:t>е</w:t>
            </w:r>
            <w:r w:rsidRPr="00E5777B">
              <w:rPr>
                <w:color w:val="231F20"/>
                <w:spacing w:val="1"/>
                <w:w w:val="119"/>
                <w:szCs w:val="18"/>
              </w:rPr>
              <w:t>нн</w:t>
            </w:r>
            <w:r w:rsidRPr="00E5777B">
              <w:rPr>
                <w:color w:val="231F20"/>
                <w:spacing w:val="1"/>
                <w:w w:val="113"/>
                <w:szCs w:val="18"/>
              </w:rPr>
              <w:t>о</w:t>
            </w:r>
            <w:r w:rsidRPr="00E5777B">
              <w:rPr>
                <w:color w:val="231F20"/>
                <w:w w:val="106"/>
                <w:szCs w:val="18"/>
              </w:rPr>
              <w:t>г</w:t>
            </w:r>
            <w:r w:rsidRPr="00E5777B">
              <w:rPr>
                <w:color w:val="231F20"/>
                <w:spacing w:val="2"/>
                <w:w w:val="113"/>
                <w:szCs w:val="18"/>
              </w:rPr>
              <w:t>о</w:t>
            </w:r>
            <w:r w:rsidRPr="00E5777B">
              <w:rPr>
                <w:color w:val="231F20"/>
                <w:szCs w:val="18"/>
              </w:rPr>
              <w:tab/>
            </w:r>
            <w:r w:rsidRPr="00E5777B">
              <w:rPr>
                <w:color w:val="231F20"/>
                <w:w w:val="107"/>
                <w:szCs w:val="18"/>
              </w:rPr>
              <w:t>т</w:t>
            </w:r>
            <w:r w:rsidRPr="00E5777B">
              <w:rPr>
                <w:color w:val="231F20"/>
                <w:w w:val="110"/>
                <w:szCs w:val="18"/>
              </w:rPr>
              <w:t>е</w:t>
            </w:r>
            <w:r w:rsidRPr="00E5777B">
              <w:rPr>
                <w:color w:val="231F20"/>
                <w:spacing w:val="-4"/>
                <w:w w:val="119"/>
                <w:szCs w:val="18"/>
              </w:rPr>
              <w:t>к</w:t>
            </w:r>
            <w:r w:rsidRPr="00E5777B">
              <w:rPr>
                <w:color w:val="231F20"/>
                <w:w w:val="112"/>
                <w:szCs w:val="18"/>
              </w:rPr>
              <w:t>с</w:t>
            </w:r>
            <w:r w:rsidRPr="00E5777B">
              <w:rPr>
                <w:color w:val="231F20"/>
                <w:w w:val="107"/>
                <w:szCs w:val="18"/>
              </w:rPr>
              <w:t>т</w:t>
            </w:r>
            <w:r w:rsidRPr="00E5777B">
              <w:rPr>
                <w:color w:val="231F20"/>
                <w:w w:val="112"/>
                <w:szCs w:val="18"/>
              </w:rPr>
              <w:t>а</w:t>
            </w:r>
            <w:r w:rsidRPr="00E5777B">
              <w:rPr>
                <w:color w:val="231F20"/>
                <w:szCs w:val="18"/>
              </w:rPr>
              <w:t xml:space="preserve"> </w:t>
            </w:r>
            <w:r w:rsidRPr="00E5777B">
              <w:rPr>
                <w:color w:val="231F20"/>
                <w:w w:val="118"/>
                <w:szCs w:val="18"/>
              </w:rPr>
              <w:t>(ф</w:t>
            </w:r>
            <w:r w:rsidRPr="00E5777B">
              <w:rPr>
                <w:color w:val="231F20"/>
                <w:spacing w:val="3"/>
                <w:w w:val="113"/>
                <w:szCs w:val="18"/>
              </w:rPr>
              <w:t>р</w:t>
            </w:r>
            <w:r w:rsidRPr="00E5777B">
              <w:rPr>
                <w:color w:val="231F20"/>
                <w:w w:val="112"/>
                <w:szCs w:val="18"/>
              </w:rPr>
              <w:t>а</w:t>
            </w:r>
            <w:r w:rsidRPr="00E5777B">
              <w:rPr>
                <w:color w:val="231F20"/>
                <w:w w:val="106"/>
                <w:szCs w:val="18"/>
              </w:rPr>
              <w:t>г</w:t>
            </w:r>
            <w:r w:rsidRPr="00E5777B">
              <w:rPr>
                <w:color w:val="231F20"/>
                <w:w w:val="113"/>
                <w:szCs w:val="18"/>
              </w:rPr>
              <w:t>м</w:t>
            </w:r>
            <w:r w:rsidRPr="00E5777B">
              <w:rPr>
                <w:color w:val="231F20"/>
                <w:w w:val="110"/>
                <w:szCs w:val="18"/>
              </w:rPr>
              <w:t>е</w:t>
            </w:r>
            <w:r w:rsidRPr="00E5777B">
              <w:rPr>
                <w:color w:val="231F20"/>
                <w:w w:val="119"/>
                <w:szCs w:val="18"/>
              </w:rPr>
              <w:t>н</w:t>
            </w:r>
            <w:r w:rsidRPr="00E5777B">
              <w:rPr>
                <w:color w:val="231F20"/>
                <w:spacing w:val="2"/>
                <w:w w:val="107"/>
                <w:szCs w:val="18"/>
              </w:rPr>
              <w:t>т</w:t>
            </w:r>
            <w:r w:rsidRPr="00E5777B">
              <w:rPr>
                <w:color w:val="231F20"/>
                <w:w w:val="112"/>
                <w:szCs w:val="18"/>
              </w:rPr>
              <w:t>а</w:t>
            </w:r>
            <w:r w:rsidRPr="00E5777B">
              <w:rPr>
                <w:color w:val="231F20"/>
                <w:w w:val="118"/>
                <w:szCs w:val="18"/>
              </w:rPr>
              <w:t>)</w:t>
            </w:r>
          </w:p>
        </w:tc>
        <w:tc>
          <w:tcPr>
            <w:tcW w:w="1415"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r>
      <w:tr w:rsidR="00E5777B" w:rsidRPr="002C4156" w:rsidTr="00C72B06">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E5777B" w:rsidRPr="002C4156" w:rsidRDefault="00E5777B" w:rsidP="005E4DD1">
            <w:pPr>
              <w:jc w:val="center"/>
              <w:rPr>
                <w:b/>
              </w:rPr>
            </w:pPr>
            <w:r w:rsidRPr="002C4156">
              <w:rPr>
                <w:b/>
              </w:rPr>
              <w:t>32</w:t>
            </w:r>
          </w:p>
        </w:tc>
        <w:tc>
          <w:tcPr>
            <w:tcW w:w="7280" w:type="dxa"/>
            <w:tcBorders>
              <w:top w:val="single" w:sz="4" w:space="0" w:color="auto"/>
              <w:left w:val="single" w:sz="4" w:space="0" w:color="auto"/>
              <w:bottom w:val="single" w:sz="4" w:space="0" w:color="auto"/>
              <w:right w:val="single" w:sz="4" w:space="0" w:color="auto"/>
            </w:tcBorders>
            <w:shd w:val="clear" w:color="auto" w:fill="FFFFFF" w:themeFill="background1"/>
          </w:tcPr>
          <w:p w:rsidR="00E5777B" w:rsidRPr="00E5777B" w:rsidRDefault="00E5777B" w:rsidP="002B1DF9">
            <w:pPr>
              <w:shd w:val="clear" w:color="auto" w:fill="FFFFFF"/>
              <w:ind w:left="85" w:right="176" w:hanging="56"/>
              <w:rPr>
                <w:color w:val="000000"/>
                <w:spacing w:val="10"/>
              </w:rPr>
            </w:pPr>
            <w:r w:rsidRPr="002C4156">
              <w:rPr>
                <w:b/>
                <w:color w:val="000000"/>
                <w:spacing w:val="10"/>
                <w:highlight w:val="lightGray"/>
                <w:u w:val="single"/>
              </w:rPr>
              <w:t>Итоговая контрольная работа</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E5777B" w:rsidRPr="002C4156" w:rsidRDefault="00E5777B"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E5777B" w:rsidRPr="002C4156" w:rsidRDefault="00E5777B"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E5777B" w:rsidRPr="002C4156" w:rsidRDefault="00E5777B"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E5777B" w:rsidRPr="002C4156" w:rsidRDefault="00E5777B" w:rsidP="005E4DD1">
            <w:pPr>
              <w:jc w:val="center"/>
              <w:rPr>
                <w:lang w:eastAsia="en-US"/>
              </w:rPr>
            </w:pPr>
          </w:p>
        </w:tc>
      </w:tr>
      <w:tr w:rsidR="00E5777B" w:rsidRPr="002C4156" w:rsidTr="00C664DD">
        <w:tc>
          <w:tcPr>
            <w:tcW w:w="922"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b/>
              </w:rPr>
            </w:pPr>
          </w:p>
        </w:tc>
        <w:tc>
          <w:tcPr>
            <w:tcW w:w="7280" w:type="dxa"/>
            <w:tcBorders>
              <w:top w:val="single" w:sz="4" w:space="0" w:color="auto"/>
              <w:left w:val="single" w:sz="4" w:space="0" w:color="auto"/>
              <w:bottom w:val="single" w:sz="4" w:space="0" w:color="auto"/>
              <w:right w:val="single" w:sz="4" w:space="0" w:color="auto"/>
            </w:tcBorders>
          </w:tcPr>
          <w:p w:rsidR="00E5777B" w:rsidRPr="00E5777B" w:rsidRDefault="00E5777B" w:rsidP="005E4DD1">
            <w:pPr>
              <w:shd w:val="clear" w:color="auto" w:fill="FFFFFF"/>
              <w:ind w:left="24" w:right="139" w:hanging="24"/>
              <w:rPr>
                <w:b/>
                <w:bCs/>
                <w:iCs/>
                <w:color w:val="000000"/>
                <w:spacing w:val="1"/>
              </w:rPr>
            </w:pPr>
            <w:r w:rsidRPr="00E5777B">
              <w:rPr>
                <w:rFonts w:eastAsia="Calibri"/>
                <w:b/>
                <w:color w:val="231F20"/>
                <w:w w:val="112"/>
                <w:sz w:val="20"/>
                <w:szCs w:val="20"/>
              </w:rPr>
              <w:t>ПО</w:t>
            </w:r>
            <w:r w:rsidRPr="00E5777B">
              <w:rPr>
                <w:rFonts w:eastAsia="Calibri"/>
                <w:b/>
                <w:color w:val="231F20"/>
                <w:w w:val="106"/>
                <w:sz w:val="20"/>
                <w:szCs w:val="20"/>
              </w:rPr>
              <w:t>В</w:t>
            </w:r>
            <w:r w:rsidRPr="00E5777B">
              <w:rPr>
                <w:rFonts w:eastAsia="Calibri"/>
                <w:b/>
                <w:color w:val="231F20"/>
                <w:spacing w:val="-6"/>
                <w:w w:val="105"/>
                <w:sz w:val="20"/>
                <w:szCs w:val="20"/>
              </w:rPr>
              <w:t>Т</w:t>
            </w:r>
            <w:r w:rsidRPr="00E5777B">
              <w:rPr>
                <w:rFonts w:eastAsia="Calibri"/>
                <w:b/>
                <w:color w:val="231F20"/>
                <w:w w:val="112"/>
                <w:sz w:val="20"/>
                <w:szCs w:val="20"/>
              </w:rPr>
              <w:t>О</w:t>
            </w:r>
            <w:r w:rsidRPr="00E5777B">
              <w:rPr>
                <w:rFonts w:eastAsia="Calibri"/>
                <w:b/>
                <w:color w:val="231F20"/>
                <w:w w:val="103"/>
                <w:sz w:val="20"/>
                <w:szCs w:val="20"/>
              </w:rPr>
              <w:t>Р</w:t>
            </w:r>
            <w:r w:rsidRPr="00E5777B">
              <w:rPr>
                <w:rFonts w:eastAsia="Calibri"/>
                <w:b/>
                <w:color w:val="231F20"/>
                <w:w w:val="104"/>
                <w:sz w:val="20"/>
                <w:szCs w:val="20"/>
              </w:rPr>
              <w:t>Е</w:t>
            </w:r>
            <w:r w:rsidRPr="00E5777B">
              <w:rPr>
                <w:rFonts w:eastAsia="Calibri"/>
                <w:b/>
                <w:color w:val="231F20"/>
                <w:w w:val="111"/>
                <w:sz w:val="20"/>
                <w:szCs w:val="20"/>
              </w:rPr>
              <w:t>НИ</w:t>
            </w:r>
            <w:r w:rsidRPr="00E5777B">
              <w:rPr>
                <w:rFonts w:eastAsia="Calibri"/>
                <w:b/>
                <w:color w:val="231F20"/>
                <w:w w:val="104"/>
                <w:sz w:val="20"/>
                <w:szCs w:val="20"/>
              </w:rPr>
              <w:t>Е</w:t>
            </w:r>
          </w:p>
        </w:tc>
        <w:tc>
          <w:tcPr>
            <w:tcW w:w="1415"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r>
      <w:tr w:rsidR="00E5777B" w:rsidRPr="002C4156" w:rsidTr="00C664DD">
        <w:tc>
          <w:tcPr>
            <w:tcW w:w="922" w:type="dxa"/>
            <w:tcBorders>
              <w:top w:val="single" w:sz="4" w:space="0" w:color="auto"/>
              <w:left w:val="single" w:sz="4" w:space="0" w:color="auto"/>
              <w:bottom w:val="single" w:sz="4" w:space="0" w:color="auto"/>
              <w:right w:val="single" w:sz="4" w:space="0" w:color="auto"/>
            </w:tcBorders>
          </w:tcPr>
          <w:p w:rsidR="00E5777B" w:rsidRPr="002C4156" w:rsidRDefault="00E5777B" w:rsidP="00A25C11">
            <w:pPr>
              <w:jc w:val="center"/>
              <w:rPr>
                <w:b/>
              </w:rPr>
            </w:pPr>
            <w:r w:rsidRPr="002C4156">
              <w:rPr>
                <w:b/>
              </w:rPr>
              <w:t>33</w:t>
            </w:r>
          </w:p>
        </w:tc>
        <w:tc>
          <w:tcPr>
            <w:tcW w:w="7280" w:type="dxa"/>
            <w:tcBorders>
              <w:top w:val="single" w:sz="4" w:space="0" w:color="auto"/>
              <w:left w:val="single" w:sz="4" w:space="0" w:color="auto"/>
              <w:bottom w:val="single" w:sz="4" w:space="0" w:color="auto"/>
              <w:right w:val="single" w:sz="4" w:space="0" w:color="auto"/>
            </w:tcBorders>
          </w:tcPr>
          <w:p w:rsidR="00E5777B" w:rsidRPr="00E5777B" w:rsidRDefault="00E5777B" w:rsidP="005E4DD1">
            <w:pPr>
              <w:shd w:val="clear" w:color="auto" w:fill="FFFFFF"/>
              <w:ind w:left="85" w:right="176" w:hanging="56"/>
              <w:rPr>
                <w:color w:val="000000"/>
                <w:spacing w:val="10"/>
              </w:rPr>
            </w:pPr>
            <w:r w:rsidRPr="00E5777B">
              <w:rPr>
                <w:color w:val="231F20"/>
                <w:spacing w:val="2"/>
                <w:szCs w:val="18"/>
              </w:rPr>
              <w:t>П</w:t>
            </w:r>
            <w:r w:rsidRPr="00E5777B">
              <w:rPr>
                <w:color w:val="231F20"/>
                <w:spacing w:val="3"/>
                <w:w w:val="113"/>
                <w:szCs w:val="18"/>
              </w:rPr>
              <w:t>о</w:t>
            </w:r>
            <w:r w:rsidRPr="00E5777B">
              <w:rPr>
                <w:color w:val="231F20"/>
                <w:spacing w:val="3"/>
                <w:w w:val="111"/>
                <w:szCs w:val="18"/>
              </w:rPr>
              <w:t>в</w:t>
            </w:r>
            <w:r w:rsidRPr="00E5777B">
              <w:rPr>
                <w:color w:val="231F20"/>
                <w:spacing w:val="3"/>
                <w:w w:val="107"/>
                <w:szCs w:val="18"/>
              </w:rPr>
              <w:t>т</w:t>
            </w:r>
            <w:r w:rsidRPr="00E5777B">
              <w:rPr>
                <w:color w:val="231F20"/>
                <w:spacing w:val="2"/>
                <w:w w:val="113"/>
                <w:szCs w:val="18"/>
              </w:rPr>
              <w:t>о</w:t>
            </w:r>
            <w:r w:rsidRPr="00E5777B">
              <w:rPr>
                <w:color w:val="231F20"/>
                <w:spacing w:val="6"/>
                <w:w w:val="113"/>
                <w:szCs w:val="18"/>
              </w:rPr>
              <w:t>р</w:t>
            </w:r>
            <w:r w:rsidRPr="00E5777B">
              <w:rPr>
                <w:color w:val="231F20"/>
                <w:spacing w:val="3"/>
                <w:w w:val="110"/>
                <w:szCs w:val="18"/>
              </w:rPr>
              <w:t>е</w:t>
            </w:r>
            <w:r w:rsidRPr="00E5777B">
              <w:rPr>
                <w:color w:val="231F20"/>
                <w:spacing w:val="3"/>
                <w:w w:val="119"/>
                <w:szCs w:val="18"/>
              </w:rPr>
              <w:t>н</w:t>
            </w:r>
            <w:r w:rsidRPr="00E5777B">
              <w:rPr>
                <w:color w:val="231F20"/>
                <w:spacing w:val="3"/>
                <w:w w:val="117"/>
                <w:szCs w:val="18"/>
              </w:rPr>
              <w:t>и</w:t>
            </w:r>
            <w:r w:rsidRPr="00E5777B">
              <w:rPr>
                <w:color w:val="231F20"/>
                <w:spacing w:val="2"/>
                <w:w w:val="110"/>
                <w:szCs w:val="18"/>
              </w:rPr>
              <w:t>е</w:t>
            </w:r>
            <w:r w:rsidRPr="00E5777B">
              <w:rPr>
                <w:color w:val="231F20"/>
                <w:spacing w:val="36"/>
                <w:szCs w:val="18"/>
              </w:rPr>
              <w:t xml:space="preserve"> </w:t>
            </w:r>
            <w:proofErr w:type="gramStart"/>
            <w:r w:rsidRPr="00E5777B">
              <w:rPr>
                <w:color w:val="231F20"/>
                <w:w w:val="117"/>
                <w:szCs w:val="18"/>
              </w:rPr>
              <w:t>и</w:t>
            </w:r>
            <w:r w:rsidRPr="00E5777B">
              <w:rPr>
                <w:color w:val="231F20"/>
                <w:spacing w:val="-1"/>
                <w:w w:val="114"/>
                <w:szCs w:val="18"/>
              </w:rPr>
              <w:t>з</w:t>
            </w:r>
            <w:r w:rsidRPr="00E5777B">
              <w:rPr>
                <w:color w:val="231F20"/>
                <w:szCs w:val="18"/>
              </w:rPr>
              <w:t>у</w:t>
            </w:r>
            <w:r w:rsidRPr="00E5777B">
              <w:rPr>
                <w:color w:val="231F20"/>
                <w:w w:val="110"/>
                <w:szCs w:val="18"/>
              </w:rPr>
              <w:t>че</w:t>
            </w:r>
            <w:r w:rsidRPr="00E5777B">
              <w:rPr>
                <w:color w:val="231F20"/>
                <w:spacing w:val="-1"/>
                <w:w w:val="119"/>
                <w:szCs w:val="18"/>
              </w:rPr>
              <w:t>нн</w:t>
            </w:r>
            <w:r w:rsidRPr="00E5777B">
              <w:rPr>
                <w:color w:val="231F20"/>
                <w:w w:val="113"/>
                <w:szCs w:val="18"/>
              </w:rPr>
              <w:t>о</w:t>
            </w:r>
            <w:r w:rsidRPr="00E5777B">
              <w:rPr>
                <w:color w:val="231F20"/>
                <w:spacing w:val="-1"/>
                <w:w w:val="106"/>
                <w:szCs w:val="18"/>
              </w:rPr>
              <w:t>г</w:t>
            </w:r>
            <w:r w:rsidRPr="00E5777B">
              <w:rPr>
                <w:color w:val="231F20"/>
                <w:w w:val="113"/>
                <w:szCs w:val="18"/>
              </w:rPr>
              <w:t>о</w:t>
            </w:r>
            <w:proofErr w:type="gramEnd"/>
            <w:r w:rsidRPr="00E5777B">
              <w:rPr>
                <w:color w:val="231F20"/>
                <w:szCs w:val="18"/>
              </w:rPr>
              <w:t xml:space="preserve"> </w:t>
            </w:r>
            <w:r w:rsidRPr="00E5777B">
              <w:rPr>
                <w:color w:val="231F20"/>
                <w:w w:val="111"/>
                <w:szCs w:val="18"/>
              </w:rPr>
              <w:t>в</w:t>
            </w:r>
            <w:r w:rsidRPr="00E5777B">
              <w:rPr>
                <w:color w:val="231F20"/>
                <w:spacing w:val="35"/>
                <w:szCs w:val="18"/>
              </w:rPr>
              <w:t xml:space="preserve"> </w:t>
            </w:r>
            <w:r w:rsidRPr="00E5777B">
              <w:rPr>
                <w:color w:val="231F20"/>
                <w:spacing w:val="-6"/>
                <w:w w:val="106"/>
                <w:szCs w:val="18"/>
              </w:rPr>
              <w:t>1</w:t>
            </w:r>
            <w:r w:rsidRPr="00E5777B">
              <w:rPr>
                <w:color w:val="231F20"/>
                <w:spacing w:val="7"/>
                <w:w w:val="106"/>
                <w:szCs w:val="18"/>
              </w:rPr>
              <w:t>0</w:t>
            </w:r>
            <w:r w:rsidRPr="00E5777B">
              <w:rPr>
                <w:color w:val="231F20"/>
                <w:spacing w:val="-11"/>
                <w:w w:val="95"/>
                <w:szCs w:val="18"/>
              </w:rPr>
              <w:t>—</w:t>
            </w:r>
            <w:r w:rsidRPr="00E5777B">
              <w:rPr>
                <w:color w:val="231F20"/>
                <w:spacing w:val="-19"/>
                <w:w w:val="106"/>
                <w:szCs w:val="18"/>
              </w:rPr>
              <w:t>1</w:t>
            </w:r>
            <w:r w:rsidRPr="00E5777B">
              <w:rPr>
                <w:color w:val="231F20"/>
                <w:w w:val="106"/>
                <w:szCs w:val="18"/>
              </w:rPr>
              <w:t>1</w:t>
            </w:r>
            <w:r w:rsidRPr="00E5777B">
              <w:rPr>
                <w:color w:val="231F20"/>
                <w:spacing w:val="35"/>
                <w:szCs w:val="18"/>
              </w:rPr>
              <w:t xml:space="preserve"> </w:t>
            </w:r>
            <w:r w:rsidRPr="00E5777B">
              <w:rPr>
                <w:color w:val="231F20"/>
                <w:spacing w:val="4"/>
                <w:w w:val="119"/>
                <w:szCs w:val="18"/>
              </w:rPr>
              <w:t>к</w:t>
            </w:r>
            <w:r w:rsidRPr="00E5777B">
              <w:rPr>
                <w:color w:val="231F20"/>
                <w:spacing w:val="4"/>
                <w:w w:val="110"/>
                <w:szCs w:val="18"/>
              </w:rPr>
              <w:t>л</w:t>
            </w:r>
            <w:r w:rsidRPr="00E5777B">
              <w:rPr>
                <w:color w:val="231F20"/>
                <w:spacing w:val="5"/>
                <w:w w:val="112"/>
                <w:szCs w:val="18"/>
              </w:rPr>
              <w:t>а</w:t>
            </w:r>
            <w:r w:rsidRPr="00E5777B">
              <w:rPr>
                <w:color w:val="231F20"/>
                <w:spacing w:val="3"/>
                <w:w w:val="112"/>
                <w:szCs w:val="18"/>
              </w:rPr>
              <w:t>с</w:t>
            </w:r>
            <w:r w:rsidRPr="00E5777B">
              <w:rPr>
                <w:color w:val="231F20"/>
                <w:spacing w:val="5"/>
                <w:w w:val="112"/>
                <w:szCs w:val="18"/>
              </w:rPr>
              <w:t>с</w:t>
            </w:r>
            <w:r w:rsidRPr="00E5777B">
              <w:rPr>
                <w:color w:val="231F20"/>
                <w:spacing w:val="4"/>
                <w:w w:val="112"/>
                <w:szCs w:val="18"/>
              </w:rPr>
              <w:t>а</w:t>
            </w:r>
            <w:r w:rsidRPr="00E5777B">
              <w:rPr>
                <w:color w:val="231F20"/>
                <w:spacing w:val="4"/>
                <w:szCs w:val="18"/>
              </w:rPr>
              <w:t>х</w:t>
            </w:r>
          </w:p>
        </w:tc>
        <w:tc>
          <w:tcPr>
            <w:tcW w:w="1415"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r>
      <w:tr w:rsidR="00E5777B" w:rsidRPr="002C4156" w:rsidTr="00C664DD">
        <w:tc>
          <w:tcPr>
            <w:tcW w:w="922" w:type="dxa"/>
            <w:tcBorders>
              <w:top w:val="single" w:sz="4" w:space="0" w:color="auto"/>
              <w:left w:val="single" w:sz="4" w:space="0" w:color="auto"/>
              <w:bottom w:val="single" w:sz="4" w:space="0" w:color="auto"/>
              <w:right w:val="single" w:sz="4" w:space="0" w:color="auto"/>
            </w:tcBorders>
          </w:tcPr>
          <w:p w:rsidR="00E5777B" w:rsidRPr="002C4156" w:rsidRDefault="00E5777B" w:rsidP="00A25C11">
            <w:pPr>
              <w:jc w:val="center"/>
              <w:rPr>
                <w:b/>
              </w:rPr>
            </w:pPr>
            <w:r w:rsidRPr="002C4156">
              <w:rPr>
                <w:b/>
              </w:rPr>
              <w:t>34</w:t>
            </w:r>
          </w:p>
        </w:tc>
        <w:tc>
          <w:tcPr>
            <w:tcW w:w="7280" w:type="dxa"/>
            <w:tcBorders>
              <w:top w:val="single" w:sz="4" w:space="0" w:color="auto"/>
              <w:left w:val="single" w:sz="4" w:space="0" w:color="auto"/>
              <w:bottom w:val="single" w:sz="4" w:space="0" w:color="auto"/>
              <w:right w:val="single" w:sz="4" w:space="0" w:color="auto"/>
            </w:tcBorders>
          </w:tcPr>
          <w:p w:rsidR="00E5777B" w:rsidRPr="00E5777B" w:rsidRDefault="00E5777B" w:rsidP="002B1DF9">
            <w:pPr>
              <w:shd w:val="clear" w:color="auto" w:fill="FFFFFF"/>
              <w:ind w:left="85" w:right="176" w:hanging="56"/>
              <w:rPr>
                <w:color w:val="000000"/>
                <w:spacing w:val="10"/>
              </w:rPr>
            </w:pPr>
            <w:r w:rsidRPr="00E5777B">
              <w:rPr>
                <w:color w:val="231F20"/>
                <w:spacing w:val="2"/>
                <w:szCs w:val="18"/>
              </w:rPr>
              <w:t>П</w:t>
            </w:r>
            <w:r w:rsidRPr="00E5777B">
              <w:rPr>
                <w:color w:val="231F20"/>
                <w:spacing w:val="3"/>
                <w:w w:val="113"/>
                <w:szCs w:val="18"/>
              </w:rPr>
              <w:t>о</w:t>
            </w:r>
            <w:r w:rsidRPr="00E5777B">
              <w:rPr>
                <w:color w:val="231F20"/>
                <w:spacing w:val="3"/>
                <w:w w:val="111"/>
                <w:szCs w:val="18"/>
              </w:rPr>
              <w:t>в</w:t>
            </w:r>
            <w:r w:rsidRPr="00E5777B">
              <w:rPr>
                <w:color w:val="231F20"/>
                <w:spacing w:val="3"/>
                <w:w w:val="107"/>
                <w:szCs w:val="18"/>
              </w:rPr>
              <w:t>т</w:t>
            </w:r>
            <w:r w:rsidRPr="00E5777B">
              <w:rPr>
                <w:color w:val="231F20"/>
                <w:spacing w:val="2"/>
                <w:w w:val="113"/>
                <w:szCs w:val="18"/>
              </w:rPr>
              <w:t>о</w:t>
            </w:r>
            <w:r w:rsidRPr="00E5777B">
              <w:rPr>
                <w:color w:val="231F20"/>
                <w:spacing w:val="6"/>
                <w:w w:val="113"/>
                <w:szCs w:val="18"/>
              </w:rPr>
              <w:t>р</w:t>
            </w:r>
            <w:r w:rsidRPr="00E5777B">
              <w:rPr>
                <w:color w:val="231F20"/>
                <w:spacing w:val="3"/>
                <w:w w:val="110"/>
                <w:szCs w:val="18"/>
              </w:rPr>
              <w:t>е</w:t>
            </w:r>
            <w:r w:rsidRPr="00E5777B">
              <w:rPr>
                <w:color w:val="231F20"/>
                <w:spacing w:val="3"/>
                <w:w w:val="119"/>
                <w:szCs w:val="18"/>
              </w:rPr>
              <w:t>н</w:t>
            </w:r>
            <w:r w:rsidRPr="00E5777B">
              <w:rPr>
                <w:color w:val="231F20"/>
                <w:spacing w:val="3"/>
                <w:w w:val="117"/>
                <w:szCs w:val="18"/>
              </w:rPr>
              <w:t>и</w:t>
            </w:r>
            <w:r w:rsidRPr="00E5777B">
              <w:rPr>
                <w:color w:val="231F20"/>
                <w:spacing w:val="2"/>
                <w:w w:val="110"/>
                <w:szCs w:val="18"/>
              </w:rPr>
              <w:t>е</w:t>
            </w:r>
            <w:r w:rsidRPr="00E5777B">
              <w:rPr>
                <w:color w:val="231F20"/>
                <w:spacing w:val="36"/>
                <w:szCs w:val="18"/>
              </w:rPr>
              <w:t xml:space="preserve"> </w:t>
            </w:r>
            <w:proofErr w:type="gramStart"/>
            <w:r w:rsidRPr="00E5777B">
              <w:rPr>
                <w:color w:val="231F20"/>
                <w:w w:val="117"/>
                <w:szCs w:val="18"/>
              </w:rPr>
              <w:t>и</w:t>
            </w:r>
            <w:r w:rsidRPr="00E5777B">
              <w:rPr>
                <w:color w:val="231F20"/>
                <w:spacing w:val="-1"/>
                <w:w w:val="114"/>
                <w:szCs w:val="18"/>
              </w:rPr>
              <w:t>з</w:t>
            </w:r>
            <w:r w:rsidRPr="00E5777B">
              <w:rPr>
                <w:color w:val="231F20"/>
                <w:szCs w:val="18"/>
              </w:rPr>
              <w:t>у</w:t>
            </w:r>
            <w:r w:rsidRPr="00E5777B">
              <w:rPr>
                <w:color w:val="231F20"/>
                <w:w w:val="110"/>
                <w:szCs w:val="18"/>
              </w:rPr>
              <w:t>че</w:t>
            </w:r>
            <w:r w:rsidRPr="00E5777B">
              <w:rPr>
                <w:color w:val="231F20"/>
                <w:spacing w:val="-1"/>
                <w:w w:val="119"/>
                <w:szCs w:val="18"/>
              </w:rPr>
              <w:t>нн</w:t>
            </w:r>
            <w:r w:rsidRPr="00E5777B">
              <w:rPr>
                <w:color w:val="231F20"/>
                <w:w w:val="113"/>
                <w:szCs w:val="18"/>
              </w:rPr>
              <w:t>о</w:t>
            </w:r>
            <w:r w:rsidRPr="00E5777B">
              <w:rPr>
                <w:color w:val="231F20"/>
                <w:spacing w:val="-1"/>
                <w:w w:val="106"/>
                <w:szCs w:val="18"/>
              </w:rPr>
              <w:t>г</w:t>
            </w:r>
            <w:r w:rsidRPr="00E5777B">
              <w:rPr>
                <w:color w:val="231F20"/>
                <w:w w:val="113"/>
                <w:szCs w:val="18"/>
              </w:rPr>
              <w:t>о</w:t>
            </w:r>
            <w:proofErr w:type="gramEnd"/>
            <w:r w:rsidRPr="00E5777B">
              <w:rPr>
                <w:color w:val="231F20"/>
                <w:szCs w:val="18"/>
              </w:rPr>
              <w:t xml:space="preserve"> </w:t>
            </w:r>
            <w:r w:rsidRPr="00E5777B">
              <w:rPr>
                <w:color w:val="231F20"/>
                <w:w w:val="111"/>
                <w:szCs w:val="18"/>
              </w:rPr>
              <w:t>в</w:t>
            </w:r>
            <w:r w:rsidRPr="00E5777B">
              <w:rPr>
                <w:color w:val="231F20"/>
                <w:spacing w:val="35"/>
                <w:szCs w:val="18"/>
              </w:rPr>
              <w:t xml:space="preserve"> </w:t>
            </w:r>
            <w:r w:rsidRPr="00E5777B">
              <w:rPr>
                <w:color w:val="231F20"/>
                <w:spacing w:val="-6"/>
                <w:w w:val="106"/>
                <w:szCs w:val="18"/>
              </w:rPr>
              <w:t>1</w:t>
            </w:r>
            <w:r w:rsidRPr="00E5777B">
              <w:rPr>
                <w:color w:val="231F20"/>
                <w:spacing w:val="7"/>
                <w:w w:val="106"/>
                <w:szCs w:val="18"/>
              </w:rPr>
              <w:t>0</w:t>
            </w:r>
            <w:r w:rsidRPr="00E5777B">
              <w:rPr>
                <w:color w:val="231F20"/>
                <w:spacing w:val="-11"/>
                <w:w w:val="95"/>
                <w:szCs w:val="18"/>
              </w:rPr>
              <w:t>—</w:t>
            </w:r>
            <w:r w:rsidRPr="00E5777B">
              <w:rPr>
                <w:color w:val="231F20"/>
                <w:spacing w:val="-19"/>
                <w:w w:val="106"/>
                <w:szCs w:val="18"/>
              </w:rPr>
              <w:t>1</w:t>
            </w:r>
            <w:r w:rsidRPr="00E5777B">
              <w:rPr>
                <w:color w:val="231F20"/>
                <w:w w:val="106"/>
                <w:szCs w:val="18"/>
              </w:rPr>
              <w:t>1</w:t>
            </w:r>
            <w:r w:rsidRPr="00E5777B">
              <w:rPr>
                <w:color w:val="231F20"/>
                <w:spacing w:val="35"/>
                <w:szCs w:val="18"/>
              </w:rPr>
              <w:t xml:space="preserve"> </w:t>
            </w:r>
            <w:r w:rsidRPr="00E5777B">
              <w:rPr>
                <w:color w:val="231F20"/>
                <w:spacing w:val="4"/>
                <w:w w:val="119"/>
                <w:szCs w:val="18"/>
              </w:rPr>
              <w:t>к</w:t>
            </w:r>
            <w:r w:rsidRPr="00E5777B">
              <w:rPr>
                <w:color w:val="231F20"/>
                <w:spacing w:val="4"/>
                <w:w w:val="110"/>
                <w:szCs w:val="18"/>
              </w:rPr>
              <w:t>л</w:t>
            </w:r>
            <w:r w:rsidRPr="00E5777B">
              <w:rPr>
                <w:color w:val="231F20"/>
                <w:spacing w:val="5"/>
                <w:w w:val="112"/>
                <w:szCs w:val="18"/>
              </w:rPr>
              <w:t>а</w:t>
            </w:r>
            <w:r w:rsidRPr="00E5777B">
              <w:rPr>
                <w:color w:val="231F20"/>
                <w:spacing w:val="3"/>
                <w:w w:val="112"/>
                <w:szCs w:val="18"/>
              </w:rPr>
              <w:t>с</w:t>
            </w:r>
            <w:r w:rsidRPr="00E5777B">
              <w:rPr>
                <w:color w:val="231F20"/>
                <w:spacing w:val="5"/>
                <w:w w:val="112"/>
                <w:szCs w:val="18"/>
              </w:rPr>
              <w:t>с</w:t>
            </w:r>
            <w:r w:rsidRPr="00E5777B">
              <w:rPr>
                <w:color w:val="231F20"/>
                <w:spacing w:val="4"/>
                <w:w w:val="112"/>
                <w:szCs w:val="18"/>
              </w:rPr>
              <w:t>а</w:t>
            </w:r>
            <w:r w:rsidRPr="00E5777B">
              <w:rPr>
                <w:color w:val="231F20"/>
                <w:spacing w:val="4"/>
                <w:szCs w:val="18"/>
              </w:rPr>
              <w:t>х</w:t>
            </w:r>
          </w:p>
        </w:tc>
        <w:tc>
          <w:tcPr>
            <w:tcW w:w="1415"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407"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c>
          <w:tcPr>
            <w:tcW w:w="2546" w:type="dxa"/>
            <w:tcBorders>
              <w:top w:val="single" w:sz="4" w:space="0" w:color="auto"/>
              <w:left w:val="single" w:sz="4" w:space="0" w:color="auto"/>
              <w:bottom w:val="single" w:sz="4" w:space="0" w:color="auto"/>
              <w:right w:val="single" w:sz="4" w:space="0" w:color="auto"/>
            </w:tcBorders>
          </w:tcPr>
          <w:p w:rsidR="00E5777B" w:rsidRPr="002C4156" w:rsidRDefault="00E5777B" w:rsidP="005E4DD1">
            <w:pPr>
              <w:jc w:val="center"/>
              <w:rPr>
                <w:lang w:eastAsia="en-US"/>
              </w:rPr>
            </w:pPr>
          </w:p>
        </w:tc>
      </w:tr>
    </w:tbl>
    <w:p w:rsidR="005E4DD1" w:rsidRDefault="005E4DD1" w:rsidP="005E4DD1">
      <w:pPr>
        <w:jc w:val="center"/>
        <w:rPr>
          <w:b/>
        </w:rPr>
      </w:pPr>
    </w:p>
    <w:p w:rsidR="00E5777B" w:rsidRDefault="00E5777B" w:rsidP="005E4DD1">
      <w:pPr>
        <w:jc w:val="center"/>
        <w:rPr>
          <w:b/>
        </w:rPr>
      </w:pPr>
    </w:p>
    <w:p w:rsidR="00E5777B" w:rsidRDefault="00E5777B" w:rsidP="005E4DD1">
      <w:pPr>
        <w:jc w:val="center"/>
        <w:rPr>
          <w:b/>
        </w:rPr>
      </w:pPr>
    </w:p>
    <w:p w:rsidR="00E5777B" w:rsidRDefault="00E5777B" w:rsidP="005E4DD1">
      <w:pPr>
        <w:jc w:val="center"/>
        <w:rPr>
          <w:b/>
        </w:rPr>
      </w:pPr>
    </w:p>
    <w:p w:rsidR="00E5777B" w:rsidRPr="002C4156" w:rsidRDefault="00E5777B" w:rsidP="005E4DD1">
      <w:pPr>
        <w:jc w:val="center"/>
        <w:rPr>
          <w:b/>
        </w:rPr>
      </w:pPr>
    </w:p>
    <w:p w:rsidR="005E4DD1" w:rsidRPr="002C4156" w:rsidRDefault="005E4DD1" w:rsidP="005E4DD1">
      <w:pPr>
        <w:jc w:val="center"/>
        <w:rPr>
          <w:b/>
        </w:rPr>
      </w:pPr>
    </w:p>
    <w:p w:rsidR="005E4DD1" w:rsidRPr="002C4156" w:rsidRDefault="005E4DD1" w:rsidP="005E4DD1">
      <w:pPr>
        <w:jc w:val="center"/>
        <w:rPr>
          <w:b/>
        </w:rPr>
      </w:pPr>
      <w:r>
        <w:rPr>
          <w:b/>
        </w:rPr>
        <w:lastRenderedPageBreak/>
        <w:t>Л</w:t>
      </w:r>
      <w:r w:rsidRPr="002C4156">
        <w:rPr>
          <w:b/>
        </w:rPr>
        <w:t>иста корректировки рабочей программы</w:t>
      </w:r>
    </w:p>
    <w:tbl>
      <w:tblPr>
        <w:tblStyle w:val="a4"/>
        <w:tblW w:w="15984" w:type="dxa"/>
        <w:tblLayout w:type="fixed"/>
        <w:tblLook w:val="04A0" w:firstRow="1" w:lastRow="0" w:firstColumn="1" w:lastColumn="0" w:noHBand="0" w:noVBand="1"/>
      </w:tblPr>
      <w:tblGrid>
        <w:gridCol w:w="817"/>
        <w:gridCol w:w="3544"/>
        <w:gridCol w:w="1984"/>
        <w:gridCol w:w="2410"/>
        <w:gridCol w:w="3260"/>
        <w:gridCol w:w="3969"/>
      </w:tblGrid>
      <w:tr w:rsidR="005E4DD1" w:rsidRPr="002C4156" w:rsidTr="005E4DD1">
        <w:tc>
          <w:tcPr>
            <w:tcW w:w="817"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Номер урока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Тема урока</w:t>
            </w:r>
          </w:p>
        </w:tc>
        <w:tc>
          <w:tcPr>
            <w:tcW w:w="4394" w:type="dxa"/>
            <w:gridSpan w:val="2"/>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Причина корректировки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Способ корректировки</w:t>
            </w:r>
          </w:p>
        </w:tc>
      </w:tr>
      <w:tr w:rsidR="005E4DD1" w:rsidRPr="002C4156" w:rsidTr="005E4DD1">
        <w:tc>
          <w:tcPr>
            <w:tcW w:w="817"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По плану</w:t>
            </w:r>
          </w:p>
        </w:tc>
        <w:tc>
          <w:tcPr>
            <w:tcW w:w="2410" w:type="dxa"/>
            <w:tcBorders>
              <w:top w:val="single" w:sz="4" w:space="0" w:color="auto"/>
              <w:left w:val="single" w:sz="4" w:space="0" w:color="auto"/>
              <w:bottom w:val="single" w:sz="4" w:space="0" w:color="auto"/>
              <w:right w:val="single" w:sz="4" w:space="0" w:color="auto"/>
            </w:tcBorders>
            <w:hideMark/>
          </w:tcPr>
          <w:p w:rsidR="005E4DD1" w:rsidRPr="002C4156" w:rsidRDefault="005E4DD1" w:rsidP="005E4DD1">
            <w:pPr>
              <w:jc w:val="center"/>
              <w:rPr>
                <w:lang w:eastAsia="en-US"/>
              </w:rPr>
            </w:pPr>
            <w:r w:rsidRPr="002C4156">
              <w:t>Дано</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4DD1" w:rsidRPr="002C4156" w:rsidRDefault="005E4DD1" w:rsidP="005E4DD1">
            <w:pPr>
              <w:rPr>
                <w:lang w:eastAsia="en-US"/>
              </w:rPr>
            </w:pPr>
          </w:p>
        </w:tc>
      </w:tr>
      <w:tr w:rsidR="005E4DD1" w:rsidRPr="002C4156" w:rsidTr="005E4DD1">
        <w:tc>
          <w:tcPr>
            <w:tcW w:w="81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5E4DD1">
        <w:tc>
          <w:tcPr>
            <w:tcW w:w="81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5E4DD1">
        <w:tc>
          <w:tcPr>
            <w:tcW w:w="81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5E4DD1">
        <w:tc>
          <w:tcPr>
            <w:tcW w:w="81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5E4DD1">
        <w:tc>
          <w:tcPr>
            <w:tcW w:w="81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5E4DD1">
        <w:tc>
          <w:tcPr>
            <w:tcW w:w="81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r w:rsidR="005E4DD1" w:rsidRPr="002C4156" w:rsidTr="005E4DD1">
        <w:tc>
          <w:tcPr>
            <w:tcW w:w="817"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tcPr>
          <w:p w:rsidR="005E4DD1" w:rsidRPr="002C4156" w:rsidRDefault="005E4DD1" w:rsidP="005E4DD1">
            <w:pPr>
              <w:jc w:val="center"/>
              <w:rPr>
                <w:lang w:eastAsia="en-US"/>
              </w:rPr>
            </w:pPr>
          </w:p>
        </w:tc>
      </w:tr>
    </w:tbl>
    <w:p w:rsidR="005E4DD1" w:rsidRPr="002C4156" w:rsidRDefault="005E4DD1" w:rsidP="005E4DD1">
      <w:pPr>
        <w:jc w:val="center"/>
        <w:rPr>
          <w:b/>
        </w:rPr>
      </w:pPr>
    </w:p>
    <w:p w:rsidR="005E4DD1" w:rsidRPr="002C4156" w:rsidRDefault="005E4DD1" w:rsidP="005E4DD1">
      <w:pPr>
        <w:jc w:val="center"/>
        <w:rPr>
          <w:b/>
        </w:rPr>
      </w:pPr>
    </w:p>
    <w:p w:rsidR="00A4364E" w:rsidRDefault="00A4364E"/>
    <w:sectPr w:rsidR="00A4364E" w:rsidSect="005E4DD1">
      <w:pgSz w:w="16838" w:h="11906" w:orient="landscape"/>
      <w:pgMar w:top="851" w:right="1276"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19FF">
      <w:r>
        <w:separator/>
      </w:r>
    </w:p>
  </w:endnote>
  <w:endnote w:type="continuationSeparator" w:id="0">
    <w:p w:rsidR="00000000" w:rsidRDefault="0054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68783"/>
      <w:docPartObj>
        <w:docPartGallery w:val="Page Numbers (Bottom of Page)"/>
        <w:docPartUnique/>
      </w:docPartObj>
    </w:sdtPr>
    <w:sdtEndPr/>
    <w:sdtContent>
      <w:p w:rsidR="005E4DD1" w:rsidRDefault="005E4DD1">
        <w:pPr>
          <w:pStyle w:val="ab"/>
          <w:jc w:val="center"/>
        </w:pPr>
        <w:r>
          <w:fldChar w:fldCharType="begin"/>
        </w:r>
        <w:r>
          <w:instrText xml:space="preserve"> PAGE   \* MERGEFORMAT </w:instrText>
        </w:r>
        <w:r>
          <w:fldChar w:fldCharType="separate"/>
        </w:r>
        <w:r w:rsidR="005419FF">
          <w:rPr>
            <w:noProof/>
          </w:rPr>
          <w:t>7</w:t>
        </w:r>
        <w:r>
          <w:rPr>
            <w:noProof/>
          </w:rPr>
          <w:fldChar w:fldCharType="end"/>
        </w:r>
      </w:p>
    </w:sdtContent>
  </w:sdt>
  <w:p w:rsidR="005E4DD1" w:rsidRDefault="005E4DD1">
    <w:pPr>
      <w:pStyle w:val="ab"/>
    </w:pPr>
  </w:p>
  <w:p w:rsidR="005E4DD1" w:rsidRDefault="005E4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19FF">
      <w:r>
        <w:separator/>
      </w:r>
    </w:p>
  </w:footnote>
  <w:footnote w:type="continuationSeparator" w:id="0">
    <w:p w:rsidR="00000000" w:rsidRDefault="0054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2E0729A"/>
    <w:multiLevelType w:val="multilevel"/>
    <w:tmpl w:val="12E88FE8"/>
    <w:lvl w:ilvl="0">
      <w:start w:val="1"/>
      <w:numFmt w:val="decimal"/>
      <w:lvlText w:val="%1."/>
      <w:lvlJc w:val="left"/>
      <w:pPr>
        <w:ind w:left="644" w:hanging="360"/>
      </w:pPr>
      <w:rPr>
        <w:rFonts w:hint="default"/>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45B3618"/>
    <w:multiLevelType w:val="hybridMultilevel"/>
    <w:tmpl w:val="21762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C2B3E"/>
    <w:multiLevelType w:val="hybridMultilevel"/>
    <w:tmpl w:val="50A4234E"/>
    <w:lvl w:ilvl="0" w:tplc="F39E8BDE">
      <w:start w:val="1"/>
      <w:numFmt w:val="bullet"/>
      <w:lvlText w:val="•"/>
      <w:lvlJc w:val="left"/>
      <w:pPr>
        <w:ind w:left="22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A60714C">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DE226522">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ECE0F62">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70E8E3CA">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60CCC656">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4AF89AB0">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FD881006">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A3678BC">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4">
    <w:nsid w:val="0DF65014"/>
    <w:multiLevelType w:val="hybridMultilevel"/>
    <w:tmpl w:val="E87A4B6C"/>
    <w:lvl w:ilvl="0" w:tplc="7CA2CF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67B87"/>
    <w:multiLevelType w:val="hybridMultilevel"/>
    <w:tmpl w:val="991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02A86"/>
    <w:multiLevelType w:val="hybridMultilevel"/>
    <w:tmpl w:val="273A4232"/>
    <w:lvl w:ilvl="0" w:tplc="0419000F">
      <w:start w:val="1"/>
      <w:numFmt w:val="decimal"/>
      <w:lvlText w:val="%1."/>
      <w:lvlJc w:val="left"/>
      <w:pPr>
        <w:ind w:left="0"/>
      </w:pPr>
      <w:rPr>
        <w:b w:val="0"/>
        <w:i w:val="0"/>
        <w:strike w:val="0"/>
        <w:dstrike w:val="0"/>
        <w:color w:val="181717"/>
        <w:sz w:val="21"/>
        <w:szCs w:val="21"/>
        <w:u w:val="none" w:color="000000"/>
        <w:bdr w:val="none" w:sz="0" w:space="0" w:color="auto"/>
        <w:shd w:val="clear" w:color="auto" w:fill="auto"/>
        <w:vertAlign w:val="baseline"/>
      </w:rPr>
    </w:lvl>
    <w:lvl w:ilvl="1" w:tplc="3C6E941A">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FC8D150">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9314D760">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046702C">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CEE81F74">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F14C8BD2">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9ED012DE">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11E02EE8">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7">
    <w:nsid w:val="1672558E"/>
    <w:multiLevelType w:val="hybridMultilevel"/>
    <w:tmpl w:val="066C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94C43"/>
    <w:multiLevelType w:val="hybridMultilevel"/>
    <w:tmpl w:val="EEE0978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19D82DAB"/>
    <w:multiLevelType w:val="hybridMultilevel"/>
    <w:tmpl w:val="60F063D4"/>
    <w:lvl w:ilvl="0" w:tplc="1CC62EE0">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26079B6">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AC21602">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BF42C3CA">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CCBAA512">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2F6C9596">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2052605C">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0A50041C">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F1C81B82">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0">
    <w:nsid w:val="1A876019"/>
    <w:multiLevelType w:val="hybridMultilevel"/>
    <w:tmpl w:val="F7FA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85791"/>
    <w:multiLevelType w:val="hybridMultilevel"/>
    <w:tmpl w:val="38FED2D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1B541286"/>
    <w:multiLevelType w:val="hybridMultilevel"/>
    <w:tmpl w:val="9692F8AC"/>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3">
    <w:nsid w:val="1C470977"/>
    <w:multiLevelType w:val="hybridMultilevel"/>
    <w:tmpl w:val="94EC9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D07285"/>
    <w:multiLevelType w:val="hybridMultilevel"/>
    <w:tmpl w:val="5A945CAE"/>
    <w:lvl w:ilvl="0" w:tplc="1BD4E7A8">
      <w:start w:val="3"/>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C60417E6">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59C6540C">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B2A028B0">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B2EEB62">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B7AA6B06">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49C81374">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950A2F68">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02A6E474">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5">
    <w:nsid w:val="339A5CE5"/>
    <w:multiLevelType w:val="hybridMultilevel"/>
    <w:tmpl w:val="0874AA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0492F"/>
    <w:multiLevelType w:val="hybridMultilevel"/>
    <w:tmpl w:val="B9A45F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B6C09"/>
    <w:multiLevelType w:val="hybridMultilevel"/>
    <w:tmpl w:val="71A06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D331B8"/>
    <w:multiLevelType w:val="hybridMultilevel"/>
    <w:tmpl w:val="45C8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16FC4"/>
    <w:multiLevelType w:val="hybridMultilevel"/>
    <w:tmpl w:val="F9A24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2A038A1"/>
    <w:multiLevelType w:val="hybridMultilevel"/>
    <w:tmpl w:val="9B14FB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977BEF"/>
    <w:multiLevelType w:val="hybridMultilevel"/>
    <w:tmpl w:val="91A285E8"/>
    <w:lvl w:ilvl="0" w:tplc="97342448">
      <w:start w:val="4"/>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53B4BA4A">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26B42E3A">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EA3A5252">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7A4420AC">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BC4ADF52">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DE4CA31C">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FDC6232A">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8460B91A">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2">
    <w:nsid w:val="4C162E42"/>
    <w:multiLevelType w:val="hybridMultilevel"/>
    <w:tmpl w:val="AF0E4BA0"/>
    <w:lvl w:ilvl="0" w:tplc="B26081D8">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A2F633DA">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7EA84B8">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C8ECD4E">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E24C2EF2">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6CEE610C">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64CC81B4">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368AB316">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BF56BF00">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3">
    <w:nsid w:val="50DD6ABB"/>
    <w:multiLevelType w:val="hybridMultilevel"/>
    <w:tmpl w:val="8CB4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056F4E"/>
    <w:multiLevelType w:val="hybridMultilevel"/>
    <w:tmpl w:val="9990BEDA"/>
    <w:lvl w:ilvl="0" w:tplc="5FBAB6F6">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AB569370">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D03E52CE">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3252C342">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6D4A206E">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7E0E8498">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235846D4">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8F82E204">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74569FAE">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5">
    <w:nsid w:val="550E4FBE"/>
    <w:multiLevelType w:val="hybridMultilevel"/>
    <w:tmpl w:val="5FB4F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C118E1"/>
    <w:multiLevelType w:val="hybridMultilevel"/>
    <w:tmpl w:val="5B345F50"/>
    <w:lvl w:ilvl="0" w:tplc="F0524194">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3C6E941A">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FC8D150">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9314D760">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046702C">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CEE81F74">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F14C8BD2">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9ED012DE">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11E02EE8">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7">
    <w:nsid w:val="5BFE579B"/>
    <w:multiLevelType w:val="hybridMultilevel"/>
    <w:tmpl w:val="2D5435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E1F1396"/>
    <w:multiLevelType w:val="hybridMultilevel"/>
    <w:tmpl w:val="12A6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631796"/>
    <w:multiLevelType w:val="hybridMultilevel"/>
    <w:tmpl w:val="1FA0C4C2"/>
    <w:lvl w:ilvl="0" w:tplc="C466F70C">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315A918E">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B2A9914">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2EC314E">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500209C">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5EE2A0AE">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A3CE88A6">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DC02B59A">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6108E076">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0">
    <w:nsid w:val="703619D5"/>
    <w:multiLevelType w:val="hybridMultilevel"/>
    <w:tmpl w:val="6F4C49B8"/>
    <w:lvl w:ilvl="0" w:tplc="6EF657C8">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19ECC06A">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56C4EDD8">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878069E">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4CA6EBA">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DFE8D30">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DE644788">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B625026">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179AD0FC">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1">
    <w:nsid w:val="712C6FBE"/>
    <w:multiLevelType w:val="hybridMultilevel"/>
    <w:tmpl w:val="1780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1A4F50"/>
    <w:multiLevelType w:val="hybridMultilevel"/>
    <w:tmpl w:val="273A4232"/>
    <w:lvl w:ilvl="0" w:tplc="0419000F">
      <w:start w:val="1"/>
      <w:numFmt w:val="decimal"/>
      <w:lvlText w:val="%1."/>
      <w:lvlJc w:val="left"/>
      <w:pPr>
        <w:ind w:left="0"/>
      </w:pPr>
      <w:rPr>
        <w:b w:val="0"/>
        <w:i w:val="0"/>
        <w:strike w:val="0"/>
        <w:dstrike w:val="0"/>
        <w:color w:val="181717"/>
        <w:sz w:val="21"/>
        <w:szCs w:val="21"/>
        <w:u w:val="none" w:color="000000"/>
        <w:bdr w:val="none" w:sz="0" w:space="0" w:color="auto"/>
        <w:shd w:val="clear" w:color="auto" w:fill="auto"/>
        <w:vertAlign w:val="baseline"/>
      </w:rPr>
    </w:lvl>
    <w:lvl w:ilvl="1" w:tplc="3C6E941A">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FC8D150">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9314D760">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046702C">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CEE81F74">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F14C8BD2">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9ED012DE">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11E02EE8">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3">
    <w:nsid w:val="769202B8"/>
    <w:multiLevelType w:val="hybridMultilevel"/>
    <w:tmpl w:val="F6C6AC1C"/>
    <w:lvl w:ilvl="0" w:tplc="1B1ECAF6">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C46E6C02">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1C0AF12C">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C7AA591C">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D8E218EA">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15CF918">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B7862BF2">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45122262">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4DCCF938">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4">
    <w:nsid w:val="7ECB14FD"/>
    <w:multiLevelType w:val="hybridMultilevel"/>
    <w:tmpl w:val="BF84B4EC"/>
    <w:lvl w:ilvl="0" w:tplc="5CE8ABC4">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08BC98F6">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99443F3A">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E7B0CC8A">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7B4A44FA">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9FB8CD38">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7A8E1AAC">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7562C88">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D7B6EA10">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num w:numId="1">
    <w:abstractNumId w:val="1"/>
  </w:num>
  <w:num w:numId="2">
    <w:abstractNumId w:val="27"/>
  </w:num>
  <w:num w:numId="3">
    <w:abstractNumId w:val="12"/>
  </w:num>
  <w:num w:numId="4">
    <w:abstractNumId w:val="7"/>
  </w:num>
  <w:num w:numId="5">
    <w:abstractNumId w:val="10"/>
  </w:num>
  <w:num w:numId="6">
    <w:abstractNumId w:val="15"/>
  </w:num>
  <w:num w:numId="7">
    <w:abstractNumId w:val="11"/>
  </w:num>
  <w:num w:numId="8">
    <w:abstractNumId w:val="8"/>
  </w:num>
  <w:num w:numId="9">
    <w:abstractNumId w:val="25"/>
  </w:num>
  <w:num w:numId="10">
    <w:abstractNumId w:val="2"/>
  </w:num>
  <w:num w:numId="11">
    <w:abstractNumId w:val="18"/>
  </w:num>
  <w:num w:numId="12">
    <w:abstractNumId w:val="5"/>
  </w:num>
  <w:num w:numId="13">
    <w:abstractNumId w:val="28"/>
  </w:num>
  <w:num w:numId="14">
    <w:abstractNumId w:val="31"/>
  </w:num>
  <w:num w:numId="15">
    <w:abstractNumId w:val="23"/>
  </w:num>
  <w:num w:numId="16">
    <w:abstractNumId w:val="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6"/>
  </w:num>
  <w:num w:numId="20">
    <w:abstractNumId w:val="6"/>
  </w:num>
  <w:num w:numId="21">
    <w:abstractNumId w:val="30"/>
  </w:num>
  <w:num w:numId="22">
    <w:abstractNumId w:val="34"/>
  </w:num>
  <w:num w:numId="23">
    <w:abstractNumId w:val="9"/>
  </w:num>
  <w:num w:numId="24">
    <w:abstractNumId w:val="24"/>
  </w:num>
  <w:num w:numId="25">
    <w:abstractNumId w:val="14"/>
  </w:num>
  <w:num w:numId="26">
    <w:abstractNumId w:val="33"/>
  </w:num>
  <w:num w:numId="27">
    <w:abstractNumId w:val="22"/>
  </w:num>
  <w:num w:numId="28">
    <w:abstractNumId w:val="29"/>
  </w:num>
  <w:num w:numId="29">
    <w:abstractNumId w:val="21"/>
  </w:num>
  <w:num w:numId="30">
    <w:abstractNumId w:val="17"/>
  </w:num>
  <w:num w:numId="31">
    <w:abstractNumId w:val="20"/>
  </w:num>
  <w:num w:numId="32">
    <w:abstractNumId w:val="16"/>
  </w:num>
  <w:num w:numId="33">
    <w:abstractNumId w:val="32"/>
  </w:num>
  <w:num w:numId="34">
    <w:abstractNumId w:val="1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62"/>
    <w:rsid w:val="005419FF"/>
    <w:rsid w:val="005E4DD1"/>
    <w:rsid w:val="006C3D79"/>
    <w:rsid w:val="00892F62"/>
    <w:rsid w:val="008C1F65"/>
    <w:rsid w:val="00A4364E"/>
    <w:rsid w:val="00C664DD"/>
    <w:rsid w:val="00C72B06"/>
    <w:rsid w:val="00DC3D53"/>
    <w:rsid w:val="00E5777B"/>
    <w:rsid w:val="00ED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D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E4D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semiHidden/>
    <w:unhideWhenUsed/>
    <w:qFormat/>
    <w:rsid w:val="005E4DD1"/>
    <w:pPr>
      <w:keepNext/>
      <w:spacing w:line="360" w:lineRule="auto"/>
      <w:jc w:val="both"/>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DD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5E4DD1"/>
    <w:rPr>
      <w:rFonts w:asciiTheme="majorHAnsi" w:eastAsiaTheme="majorEastAsia" w:hAnsiTheme="majorHAnsi" w:cstheme="majorBidi"/>
      <w:color w:val="365F91" w:themeColor="accent1" w:themeShade="BF"/>
      <w:sz w:val="26"/>
      <w:szCs w:val="26"/>
      <w:lang w:eastAsia="ru-RU"/>
    </w:rPr>
  </w:style>
  <w:style w:type="character" w:customStyle="1" w:styleId="80">
    <w:name w:val="Заголовок 8 Знак"/>
    <w:basedOn w:val="a0"/>
    <w:link w:val="8"/>
    <w:semiHidden/>
    <w:rsid w:val="005E4DD1"/>
    <w:rPr>
      <w:rFonts w:ascii="Times New Roman" w:eastAsia="Times New Roman" w:hAnsi="Times New Roman" w:cs="Times New Roman"/>
      <w:b/>
      <w:bCs/>
      <w:sz w:val="28"/>
      <w:szCs w:val="24"/>
      <w:lang w:eastAsia="ru-RU"/>
    </w:rPr>
  </w:style>
  <w:style w:type="character" w:customStyle="1" w:styleId="FontStyle42">
    <w:name w:val="Font Style42"/>
    <w:rsid w:val="005E4DD1"/>
    <w:rPr>
      <w:rFonts w:ascii="Times New Roman" w:hAnsi="Times New Roman" w:cs="Times New Roman"/>
      <w:b/>
      <w:bCs/>
      <w:sz w:val="18"/>
      <w:szCs w:val="18"/>
    </w:rPr>
  </w:style>
  <w:style w:type="character" w:customStyle="1" w:styleId="FontStyle43">
    <w:name w:val="Font Style43"/>
    <w:rsid w:val="005E4DD1"/>
    <w:rPr>
      <w:rFonts w:ascii="Times New Roman" w:hAnsi="Times New Roman" w:cs="Times New Roman"/>
      <w:sz w:val="18"/>
      <w:szCs w:val="18"/>
    </w:rPr>
  </w:style>
  <w:style w:type="character" w:styleId="a3">
    <w:name w:val="Strong"/>
    <w:basedOn w:val="a0"/>
    <w:uiPriority w:val="22"/>
    <w:qFormat/>
    <w:rsid w:val="005E4DD1"/>
    <w:rPr>
      <w:b/>
      <w:bCs/>
    </w:rPr>
  </w:style>
  <w:style w:type="character" w:customStyle="1" w:styleId="dash041e005f0431005f044b005f0447005f043d005f044b005f0439005f005fchar1char1">
    <w:name w:val="dash041e_005f0431_005f044b_005f0447_005f043d_005f044b_005f0439_005f_005fchar1__char1"/>
    <w:basedOn w:val="a0"/>
    <w:rsid w:val="005E4DD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E4DD1"/>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E4DD1"/>
    <w:rPr>
      <w:rFonts w:ascii="Times New Roman" w:hAnsi="Times New Roman" w:cs="Times New Roman" w:hint="default"/>
      <w:strike w:val="0"/>
      <w:dstrike w:val="0"/>
      <w:sz w:val="24"/>
      <w:szCs w:val="24"/>
      <w:u w:val="none"/>
      <w:effect w:val="none"/>
    </w:rPr>
  </w:style>
  <w:style w:type="table" w:styleId="a4">
    <w:name w:val="Table Grid"/>
    <w:basedOn w:val="a1"/>
    <w:uiPriority w:val="59"/>
    <w:rsid w:val="005E4DD1"/>
    <w:pPr>
      <w:spacing w:after="0" w:line="240" w:lineRule="auto"/>
      <w:ind w:left="318" w:hanging="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E4DD1"/>
    <w:pPr>
      <w:ind w:left="720"/>
      <w:contextualSpacing/>
    </w:pPr>
  </w:style>
  <w:style w:type="paragraph" w:customStyle="1" w:styleId="Style5">
    <w:name w:val="Style5"/>
    <w:basedOn w:val="a"/>
    <w:uiPriority w:val="99"/>
    <w:rsid w:val="005E4DD1"/>
    <w:pPr>
      <w:widowControl w:val="0"/>
      <w:autoSpaceDE w:val="0"/>
      <w:autoSpaceDN w:val="0"/>
      <w:adjustRightInd w:val="0"/>
      <w:spacing w:line="278" w:lineRule="exact"/>
    </w:pPr>
    <w:rPr>
      <w:rFonts w:ascii="Constantia" w:eastAsiaTheme="minorEastAsia" w:hAnsi="Constantia" w:cstheme="minorBidi"/>
    </w:rPr>
  </w:style>
  <w:style w:type="character" w:customStyle="1" w:styleId="FontStyle21">
    <w:name w:val="Font Style21"/>
    <w:basedOn w:val="a0"/>
    <w:uiPriority w:val="99"/>
    <w:rsid w:val="005E4DD1"/>
    <w:rPr>
      <w:rFonts w:ascii="Times New Roman" w:hAnsi="Times New Roman" w:cs="Times New Roman"/>
      <w:sz w:val="20"/>
      <w:szCs w:val="20"/>
    </w:rPr>
  </w:style>
  <w:style w:type="character" w:customStyle="1" w:styleId="FontStyle19">
    <w:name w:val="Font Style19"/>
    <w:basedOn w:val="a0"/>
    <w:uiPriority w:val="99"/>
    <w:rsid w:val="005E4DD1"/>
    <w:rPr>
      <w:rFonts w:ascii="Constantia" w:hAnsi="Constantia" w:cs="Constantia"/>
      <w:b/>
      <w:bCs/>
      <w:sz w:val="20"/>
      <w:szCs w:val="20"/>
    </w:rPr>
  </w:style>
  <w:style w:type="paragraph" w:customStyle="1" w:styleId="Style7">
    <w:name w:val="Style7"/>
    <w:basedOn w:val="a"/>
    <w:uiPriority w:val="99"/>
    <w:rsid w:val="005E4DD1"/>
    <w:pPr>
      <w:widowControl w:val="0"/>
      <w:autoSpaceDE w:val="0"/>
      <w:autoSpaceDN w:val="0"/>
      <w:adjustRightInd w:val="0"/>
    </w:pPr>
    <w:rPr>
      <w:rFonts w:ascii="Constantia" w:eastAsiaTheme="minorEastAsia" w:hAnsi="Constantia" w:cstheme="minorBidi"/>
    </w:rPr>
  </w:style>
  <w:style w:type="paragraph" w:customStyle="1" w:styleId="Style11">
    <w:name w:val="Style11"/>
    <w:basedOn w:val="a"/>
    <w:uiPriority w:val="99"/>
    <w:rsid w:val="005E4DD1"/>
    <w:pPr>
      <w:widowControl w:val="0"/>
      <w:autoSpaceDE w:val="0"/>
      <w:autoSpaceDN w:val="0"/>
      <w:adjustRightInd w:val="0"/>
      <w:spacing w:line="270" w:lineRule="exact"/>
    </w:pPr>
    <w:rPr>
      <w:rFonts w:ascii="Constantia" w:eastAsiaTheme="minorEastAsia" w:hAnsi="Constantia" w:cstheme="minorBidi"/>
    </w:rPr>
  </w:style>
  <w:style w:type="paragraph" w:customStyle="1" w:styleId="Style4">
    <w:name w:val="Style4"/>
    <w:basedOn w:val="a"/>
    <w:uiPriority w:val="99"/>
    <w:rsid w:val="005E4DD1"/>
    <w:pPr>
      <w:widowControl w:val="0"/>
      <w:autoSpaceDE w:val="0"/>
      <w:autoSpaceDN w:val="0"/>
      <w:adjustRightInd w:val="0"/>
      <w:spacing w:line="278" w:lineRule="exact"/>
      <w:jc w:val="both"/>
    </w:pPr>
    <w:rPr>
      <w:rFonts w:ascii="Constantia" w:eastAsiaTheme="minorEastAsia" w:hAnsi="Constantia" w:cstheme="minorBidi"/>
    </w:rPr>
  </w:style>
  <w:style w:type="character" w:customStyle="1" w:styleId="FontStyle22">
    <w:name w:val="Font Style22"/>
    <w:basedOn w:val="a0"/>
    <w:uiPriority w:val="99"/>
    <w:rsid w:val="005E4DD1"/>
    <w:rPr>
      <w:rFonts w:ascii="Times New Roman" w:hAnsi="Times New Roman" w:cs="Times New Roman"/>
      <w:i/>
      <w:iCs/>
      <w:sz w:val="20"/>
      <w:szCs w:val="20"/>
    </w:rPr>
  </w:style>
  <w:style w:type="character" w:customStyle="1" w:styleId="FontStyle32">
    <w:name w:val="Font Style32"/>
    <w:basedOn w:val="a0"/>
    <w:uiPriority w:val="99"/>
    <w:rsid w:val="005E4DD1"/>
    <w:rPr>
      <w:rFonts w:ascii="Times New Roman" w:hAnsi="Times New Roman" w:cs="Times New Roman"/>
      <w:b/>
      <w:bCs/>
      <w:i/>
      <w:iCs/>
      <w:sz w:val="20"/>
      <w:szCs w:val="20"/>
    </w:rPr>
  </w:style>
  <w:style w:type="character" w:customStyle="1" w:styleId="FontStyle20">
    <w:name w:val="Font Style20"/>
    <w:basedOn w:val="a0"/>
    <w:uiPriority w:val="99"/>
    <w:rsid w:val="005E4DD1"/>
    <w:rPr>
      <w:rFonts w:ascii="Times New Roman" w:hAnsi="Times New Roman" w:cs="Times New Roman"/>
      <w:b/>
      <w:bCs/>
      <w:spacing w:val="40"/>
      <w:w w:val="33"/>
      <w:sz w:val="12"/>
      <w:szCs w:val="12"/>
    </w:rPr>
  </w:style>
  <w:style w:type="paragraph" w:customStyle="1" w:styleId="Style10">
    <w:name w:val="Style10"/>
    <w:basedOn w:val="a"/>
    <w:uiPriority w:val="99"/>
    <w:rsid w:val="005E4DD1"/>
    <w:pPr>
      <w:widowControl w:val="0"/>
      <w:autoSpaceDE w:val="0"/>
      <w:autoSpaceDN w:val="0"/>
      <w:adjustRightInd w:val="0"/>
      <w:spacing w:line="269" w:lineRule="exact"/>
      <w:jc w:val="both"/>
    </w:pPr>
    <w:rPr>
      <w:rFonts w:ascii="Constantia" w:eastAsiaTheme="minorEastAsia" w:hAnsi="Constantia" w:cstheme="minorBidi"/>
    </w:rPr>
  </w:style>
  <w:style w:type="character" w:customStyle="1" w:styleId="FontStyle26">
    <w:name w:val="Font Style26"/>
    <w:basedOn w:val="a0"/>
    <w:uiPriority w:val="99"/>
    <w:rsid w:val="005E4DD1"/>
    <w:rPr>
      <w:rFonts w:ascii="Times New Roman" w:hAnsi="Times New Roman" w:cs="Times New Roman"/>
      <w:b/>
      <w:bCs/>
      <w:spacing w:val="-10"/>
      <w:sz w:val="20"/>
      <w:szCs w:val="20"/>
    </w:rPr>
  </w:style>
  <w:style w:type="character" w:customStyle="1" w:styleId="FontStyle27">
    <w:name w:val="Font Style27"/>
    <w:basedOn w:val="a0"/>
    <w:uiPriority w:val="99"/>
    <w:rsid w:val="005E4DD1"/>
    <w:rPr>
      <w:rFonts w:ascii="Times New Roman" w:hAnsi="Times New Roman" w:cs="Times New Roman"/>
      <w:sz w:val="14"/>
      <w:szCs w:val="14"/>
    </w:rPr>
  </w:style>
  <w:style w:type="paragraph" w:styleId="a6">
    <w:name w:val="Normal (Web)"/>
    <w:basedOn w:val="a"/>
    <w:uiPriority w:val="99"/>
    <w:unhideWhenUsed/>
    <w:rsid w:val="005E4DD1"/>
    <w:pPr>
      <w:spacing w:before="100" w:beforeAutospacing="1" w:after="100" w:afterAutospacing="1"/>
    </w:pPr>
    <w:rPr>
      <w:color w:val="000000"/>
    </w:rPr>
  </w:style>
  <w:style w:type="paragraph" w:customStyle="1" w:styleId="Default">
    <w:name w:val="Default"/>
    <w:rsid w:val="005E4D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90">
    <w:name w:val="Font Style90"/>
    <w:uiPriority w:val="99"/>
    <w:rsid w:val="005E4DD1"/>
    <w:rPr>
      <w:rFonts w:ascii="Arial" w:hAnsi="Arial" w:cs="Arial" w:hint="default"/>
      <w:b/>
      <w:bCs/>
      <w:sz w:val="24"/>
      <w:szCs w:val="24"/>
    </w:rPr>
  </w:style>
  <w:style w:type="paragraph" w:styleId="a7">
    <w:name w:val="No Spacing"/>
    <w:link w:val="a8"/>
    <w:uiPriority w:val="1"/>
    <w:qFormat/>
    <w:rsid w:val="005E4DD1"/>
    <w:pPr>
      <w:spacing w:after="0" w:line="240" w:lineRule="auto"/>
    </w:pPr>
    <w:rPr>
      <w:rFonts w:ascii="Calibri" w:eastAsia="Calibri" w:hAnsi="Calibri" w:cs="Times New Roman"/>
    </w:rPr>
  </w:style>
  <w:style w:type="character" w:customStyle="1" w:styleId="FontStyle104">
    <w:name w:val="Font Style104"/>
    <w:uiPriority w:val="99"/>
    <w:rsid w:val="005E4DD1"/>
    <w:rPr>
      <w:rFonts w:ascii="Times New Roman" w:hAnsi="Times New Roman" w:cs="Times New Roman" w:hint="default"/>
      <w:sz w:val="20"/>
      <w:szCs w:val="20"/>
    </w:rPr>
  </w:style>
  <w:style w:type="paragraph" w:styleId="a9">
    <w:name w:val="header"/>
    <w:basedOn w:val="a"/>
    <w:link w:val="aa"/>
    <w:uiPriority w:val="99"/>
    <w:semiHidden/>
    <w:unhideWhenUsed/>
    <w:rsid w:val="005E4DD1"/>
    <w:pPr>
      <w:tabs>
        <w:tab w:val="center" w:pos="4677"/>
        <w:tab w:val="right" w:pos="9355"/>
      </w:tabs>
    </w:pPr>
  </w:style>
  <w:style w:type="character" w:customStyle="1" w:styleId="aa">
    <w:name w:val="Верхний колонтитул Знак"/>
    <w:basedOn w:val="a0"/>
    <w:link w:val="a9"/>
    <w:uiPriority w:val="99"/>
    <w:semiHidden/>
    <w:rsid w:val="005E4D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E4DD1"/>
    <w:pPr>
      <w:tabs>
        <w:tab w:val="center" w:pos="4677"/>
        <w:tab w:val="right" w:pos="9355"/>
      </w:tabs>
    </w:pPr>
  </w:style>
  <w:style w:type="character" w:customStyle="1" w:styleId="ac">
    <w:name w:val="Нижний колонтитул Знак"/>
    <w:basedOn w:val="a0"/>
    <w:link w:val="ab"/>
    <w:uiPriority w:val="99"/>
    <w:rsid w:val="005E4DD1"/>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5E4DD1"/>
    <w:pPr>
      <w:spacing w:after="120" w:line="276" w:lineRule="auto"/>
      <w:ind w:left="283"/>
    </w:pPr>
    <w:rPr>
      <w:rFonts w:asciiTheme="minorHAnsi" w:eastAsiaTheme="minorHAnsi" w:hAnsiTheme="minorHAnsi" w:cstheme="minorBidi"/>
      <w:sz w:val="22"/>
      <w:szCs w:val="22"/>
      <w:lang w:val="en-US" w:eastAsia="en-US" w:bidi="en-US"/>
    </w:rPr>
  </w:style>
  <w:style w:type="character" w:customStyle="1" w:styleId="ae">
    <w:name w:val="Основной текст с отступом Знак"/>
    <w:basedOn w:val="a0"/>
    <w:link w:val="ad"/>
    <w:uiPriority w:val="99"/>
    <w:rsid w:val="005E4DD1"/>
    <w:rPr>
      <w:lang w:val="en-US" w:bidi="en-US"/>
    </w:rPr>
  </w:style>
  <w:style w:type="character" w:customStyle="1" w:styleId="a8">
    <w:name w:val="Без интервала Знак"/>
    <w:basedOn w:val="a0"/>
    <w:link w:val="a7"/>
    <w:uiPriority w:val="1"/>
    <w:locked/>
    <w:rsid w:val="005E4DD1"/>
    <w:rPr>
      <w:rFonts w:ascii="Calibri" w:eastAsia="Calibri" w:hAnsi="Calibri" w:cs="Times New Roman"/>
    </w:rPr>
  </w:style>
  <w:style w:type="table" w:customStyle="1" w:styleId="11">
    <w:name w:val="Сетка таблицы1"/>
    <w:basedOn w:val="a1"/>
    <w:next w:val="a4"/>
    <w:rsid w:val="005E4D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E4D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5">
    <w:name w:val="Body text (5)_"/>
    <w:link w:val="Bodytext50"/>
    <w:uiPriority w:val="99"/>
    <w:locked/>
    <w:rsid w:val="005E4DD1"/>
    <w:rPr>
      <w:rFonts w:ascii="Times New Roman" w:hAnsi="Times New Roman" w:cs="Times New Roman"/>
      <w:b/>
      <w:i/>
      <w:sz w:val="21"/>
      <w:shd w:val="clear" w:color="auto" w:fill="FFFFFF"/>
    </w:rPr>
  </w:style>
  <w:style w:type="paragraph" w:customStyle="1" w:styleId="Bodytext50">
    <w:name w:val="Body text (5)"/>
    <w:basedOn w:val="a"/>
    <w:link w:val="Bodytext5"/>
    <w:uiPriority w:val="99"/>
    <w:rsid w:val="005E4DD1"/>
    <w:pPr>
      <w:widowControl w:val="0"/>
      <w:shd w:val="clear" w:color="auto" w:fill="FFFFFF"/>
      <w:spacing w:before="420" w:after="360" w:line="240" w:lineRule="atLeast"/>
      <w:jc w:val="both"/>
    </w:pPr>
    <w:rPr>
      <w:rFonts w:eastAsiaTheme="minorHAnsi"/>
      <w:b/>
      <w:i/>
      <w:sz w:val="21"/>
      <w:szCs w:val="22"/>
      <w:lang w:eastAsia="en-US"/>
    </w:rPr>
  </w:style>
  <w:style w:type="character" w:styleId="af">
    <w:name w:val="Hyperlink"/>
    <w:basedOn w:val="a0"/>
    <w:uiPriority w:val="99"/>
    <w:semiHidden/>
    <w:unhideWhenUsed/>
    <w:rsid w:val="005E4DD1"/>
    <w:rPr>
      <w:color w:val="0000FF"/>
      <w:u w:val="single"/>
    </w:rPr>
  </w:style>
  <w:style w:type="paragraph" w:styleId="af0">
    <w:name w:val="Balloon Text"/>
    <w:basedOn w:val="a"/>
    <w:link w:val="af1"/>
    <w:uiPriority w:val="99"/>
    <w:semiHidden/>
    <w:unhideWhenUsed/>
    <w:rsid w:val="005E4DD1"/>
    <w:rPr>
      <w:rFonts w:ascii="Tahoma" w:hAnsi="Tahoma" w:cs="Tahoma"/>
      <w:sz w:val="16"/>
      <w:szCs w:val="16"/>
    </w:rPr>
  </w:style>
  <w:style w:type="character" w:customStyle="1" w:styleId="af1">
    <w:name w:val="Текст выноски Знак"/>
    <w:basedOn w:val="a0"/>
    <w:link w:val="af0"/>
    <w:uiPriority w:val="99"/>
    <w:semiHidden/>
    <w:rsid w:val="005E4D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D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E4D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semiHidden/>
    <w:unhideWhenUsed/>
    <w:qFormat/>
    <w:rsid w:val="005E4DD1"/>
    <w:pPr>
      <w:keepNext/>
      <w:spacing w:line="360" w:lineRule="auto"/>
      <w:jc w:val="both"/>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DD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5E4DD1"/>
    <w:rPr>
      <w:rFonts w:asciiTheme="majorHAnsi" w:eastAsiaTheme="majorEastAsia" w:hAnsiTheme="majorHAnsi" w:cstheme="majorBidi"/>
      <w:color w:val="365F91" w:themeColor="accent1" w:themeShade="BF"/>
      <w:sz w:val="26"/>
      <w:szCs w:val="26"/>
      <w:lang w:eastAsia="ru-RU"/>
    </w:rPr>
  </w:style>
  <w:style w:type="character" w:customStyle="1" w:styleId="80">
    <w:name w:val="Заголовок 8 Знак"/>
    <w:basedOn w:val="a0"/>
    <w:link w:val="8"/>
    <w:semiHidden/>
    <w:rsid w:val="005E4DD1"/>
    <w:rPr>
      <w:rFonts w:ascii="Times New Roman" w:eastAsia="Times New Roman" w:hAnsi="Times New Roman" w:cs="Times New Roman"/>
      <w:b/>
      <w:bCs/>
      <w:sz w:val="28"/>
      <w:szCs w:val="24"/>
      <w:lang w:eastAsia="ru-RU"/>
    </w:rPr>
  </w:style>
  <w:style w:type="character" w:customStyle="1" w:styleId="FontStyle42">
    <w:name w:val="Font Style42"/>
    <w:rsid w:val="005E4DD1"/>
    <w:rPr>
      <w:rFonts w:ascii="Times New Roman" w:hAnsi="Times New Roman" w:cs="Times New Roman"/>
      <w:b/>
      <w:bCs/>
      <w:sz w:val="18"/>
      <w:szCs w:val="18"/>
    </w:rPr>
  </w:style>
  <w:style w:type="character" w:customStyle="1" w:styleId="FontStyle43">
    <w:name w:val="Font Style43"/>
    <w:rsid w:val="005E4DD1"/>
    <w:rPr>
      <w:rFonts w:ascii="Times New Roman" w:hAnsi="Times New Roman" w:cs="Times New Roman"/>
      <w:sz w:val="18"/>
      <w:szCs w:val="18"/>
    </w:rPr>
  </w:style>
  <w:style w:type="character" w:styleId="a3">
    <w:name w:val="Strong"/>
    <w:basedOn w:val="a0"/>
    <w:uiPriority w:val="22"/>
    <w:qFormat/>
    <w:rsid w:val="005E4DD1"/>
    <w:rPr>
      <w:b/>
      <w:bCs/>
    </w:rPr>
  </w:style>
  <w:style w:type="character" w:customStyle="1" w:styleId="dash041e005f0431005f044b005f0447005f043d005f044b005f0439005f005fchar1char1">
    <w:name w:val="dash041e_005f0431_005f044b_005f0447_005f043d_005f044b_005f0439_005f_005fchar1__char1"/>
    <w:basedOn w:val="a0"/>
    <w:rsid w:val="005E4DD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E4DD1"/>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E4DD1"/>
    <w:rPr>
      <w:rFonts w:ascii="Times New Roman" w:hAnsi="Times New Roman" w:cs="Times New Roman" w:hint="default"/>
      <w:strike w:val="0"/>
      <w:dstrike w:val="0"/>
      <w:sz w:val="24"/>
      <w:szCs w:val="24"/>
      <w:u w:val="none"/>
      <w:effect w:val="none"/>
    </w:rPr>
  </w:style>
  <w:style w:type="table" w:styleId="a4">
    <w:name w:val="Table Grid"/>
    <w:basedOn w:val="a1"/>
    <w:uiPriority w:val="59"/>
    <w:rsid w:val="005E4DD1"/>
    <w:pPr>
      <w:spacing w:after="0" w:line="240" w:lineRule="auto"/>
      <w:ind w:left="318" w:hanging="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E4DD1"/>
    <w:pPr>
      <w:ind w:left="720"/>
      <w:contextualSpacing/>
    </w:pPr>
  </w:style>
  <w:style w:type="paragraph" w:customStyle="1" w:styleId="Style5">
    <w:name w:val="Style5"/>
    <w:basedOn w:val="a"/>
    <w:uiPriority w:val="99"/>
    <w:rsid w:val="005E4DD1"/>
    <w:pPr>
      <w:widowControl w:val="0"/>
      <w:autoSpaceDE w:val="0"/>
      <w:autoSpaceDN w:val="0"/>
      <w:adjustRightInd w:val="0"/>
      <w:spacing w:line="278" w:lineRule="exact"/>
    </w:pPr>
    <w:rPr>
      <w:rFonts w:ascii="Constantia" w:eastAsiaTheme="minorEastAsia" w:hAnsi="Constantia" w:cstheme="minorBidi"/>
    </w:rPr>
  </w:style>
  <w:style w:type="character" w:customStyle="1" w:styleId="FontStyle21">
    <w:name w:val="Font Style21"/>
    <w:basedOn w:val="a0"/>
    <w:uiPriority w:val="99"/>
    <w:rsid w:val="005E4DD1"/>
    <w:rPr>
      <w:rFonts w:ascii="Times New Roman" w:hAnsi="Times New Roman" w:cs="Times New Roman"/>
      <w:sz w:val="20"/>
      <w:szCs w:val="20"/>
    </w:rPr>
  </w:style>
  <w:style w:type="character" w:customStyle="1" w:styleId="FontStyle19">
    <w:name w:val="Font Style19"/>
    <w:basedOn w:val="a0"/>
    <w:uiPriority w:val="99"/>
    <w:rsid w:val="005E4DD1"/>
    <w:rPr>
      <w:rFonts w:ascii="Constantia" w:hAnsi="Constantia" w:cs="Constantia"/>
      <w:b/>
      <w:bCs/>
      <w:sz w:val="20"/>
      <w:szCs w:val="20"/>
    </w:rPr>
  </w:style>
  <w:style w:type="paragraph" w:customStyle="1" w:styleId="Style7">
    <w:name w:val="Style7"/>
    <w:basedOn w:val="a"/>
    <w:uiPriority w:val="99"/>
    <w:rsid w:val="005E4DD1"/>
    <w:pPr>
      <w:widowControl w:val="0"/>
      <w:autoSpaceDE w:val="0"/>
      <w:autoSpaceDN w:val="0"/>
      <w:adjustRightInd w:val="0"/>
    </w:pPr>
    <w:rPr>
      <w:rFonts w:ascii="Constantia" w:eastAsiaTheme="minorEastAsia" w:hAnsi="Constantia" w:cstheme="minorBidi"/>
    </w:rPr>
  </w:style>
  <w:style w:type="paragraph" w:customStyle="1" w:styleId="Style11">
    <w:name w:val="Style11"/>
    <w:basedOn w:val="a"/>
    <w:uiPriority w:val="99"/>
    <w:rsid w:val="005E4DD1"/>
    <w:pPr>
      <w:widowControl w:val="0"/>
      <w:autoSpaceDE w:val="0"/>
      <w:autoSpaceDN w:val="0"/>
      <w:adjustRightInd w:val="0"/>
      <w:spacing w:line="270" w:lineRule="exact"/>
    </w:pPr>
    <w:rPr>
      <w:rFonts w:ascii="Constantia" w:eastAsiaTheme="minorEastAsia" w:hAnsi="Constantia" w:cstheme="minorBidi"/>
    </w:rPr>
  </w:style>
  <w:style w:type="paragraph" w:customStyle="1" w:styleId="Style4">
    <w:name w:val="Style4"/>
    <w:basedOn w:val="a"/>
    <w:uiPriority w:val="99"/>
    <w:rsid w:val="005E4DD1"/>
    <w:pPr>
      <w:widowControl w:val="0"/>
      <w:autoSpaceDE w:val="0"/>
      <w:autoSpaceDN w:val="0"/>
      <w:adjustRightInd w:val="0"/>
      <w:spacing w:line="278" w:lineRule="exact"/>
      <w:jc w:val="both"/>
    </w:pPr>
    <w:rPr>
      <w:rFonts w:ascii="Constantia" w:eastAsiaTheme="minorEastAsia" w:hAnsi="Constantia" w:cstheme="minorBidi"/>
    </w:rPr>
  </w:style>
  <w:style w:type="character" w:customStyle="1" w:styleId="FontStyle22">
    <w:name w:val="Font Style22"/>
    <w:basedOn w:val="a0"/>
    <w:uiPriority w:val="99"/>
    <w:rsid w:val="005E4DD1"/>
    <w:rPr>
      <w:rFonts w:ascii="Times New Roman" w:hAnsi="Times New Roman" w:cs="Times New Roman"/>
      <w:i/>
      <w:iCs/>
      <w:sz w:val="20"/>
      <w:szCs w:val="20"/>
    </w:rPr>
  </w:style>
  <w:style w:type="character" w:customStyle="1" w:styleId="FontStyle32">
    <w:name w:val="Font Style32"/>
    <w:basedOn w:val="a0"/>
    <w:uiPriority w:val="99"/>
    <w:rsid w:val="005E4DD1"/>
    <w:rPr>
      <w:rFonts w:ascii="Times New Roman" w:hAnsi="Times New Roman" w:cs="Times New Roman"/>
      <w:b/>
      <w:bCs/>
      <w:i/>
      <w:iCs/>
      <w:sz w:val="20"/>
      <w:szCs w:val="20"/>
    </w:rPr>
  </w:style>
  <w:style w:type="character" w:customStyle="1" w:styleId="FontStyle20">
    <w:name w:val="Font Style20"/>
    <w:basedOn w:val="a0"/>
    <w:uiPriority w:val="99"/>
    <w:rsid w:val="005E4DD1"/>
    <w:rPr>
      <w:rFonts w:ascii="Times New Roman" w:hAnsi="Times New Roman" w:cs="Times New Roman"/>
      <w:b/>
      <w:bCs/>
      <w:spacing w:val="40"/>
      <w:w w:val="33"/>
      <w:sz w:val="12"/>
      <w:szCs w:val="12"/>
    </w:rPr>
  </w:style>
  <w:style w:type="paragraph" w:customStyle="1" w:styleId="Style10">
    <w:name w:val="Style10"/>
    <w:basedOn w:val="a"/>
    <w:uiPriority w:val="99"/>
    <w:rsid w:val="005E4DD1"/>
    <w:pPr>
      <w:widowControl w:val="0"/>
      <w:autoSpaceDE w:val="0"/>
      <w:autoSpaceDN w:val="0"/>
      <w:adjustRightInd w:val="0"/>
      <w:spacing w:line="269" w:lineRule="exact"/>
      <w:jc w:val="both"/>
    </w:pPr>
    <w:rPr>
      <w:rFonts w:ascii="Constantia" w:eastAsiaTheme="minorEastAsia" w:hAnsi="Constantia" w:cstheme="minorBidi"/>
    </w:rPr>
  </w:style>
  <w:style w:type="character" w:customStyle="1" w:styleId="FontStyle26">
    <w:name w:val="Font Style26"/>
    <w:basedOn w:val="a0"/>
    <w:uiPriority w:val="99"/>
    <w:rsid w:val="005E4DD1"/>
    <w:rPr>
      <w:rFonts w:ascii="Times New Roman" w:hAnsi="Times New Roman" w:cs="Times New Roman"/>
      <w:b/>
      <w:bCs/>
      <w:spacing w:val="-10"/>
      <w:sz w:val="20"/>
      <w:szCs w:val="20"/>
    </w:rPr>
  </w:style>
  <w:style w:type="character" w:customStyle="1" w:styleId="FontStyle27">
    <w:name w:val="Font Style27"/>
    <w:basedOn w:val="a0"/>
    <w:uiPriority w:val="99"/>
    <w:rsid w:val="005E4DD1"/>
    <w:rPr>
      <w:rFonts w:ascii="Times New Roman" w:hAnsi="Times New Roman" w:cs="Times New Roman"/>
      <w:sz w:val="14"/>
      <w:szCs w:val="14"/>
    </w:rPr>
  </w:style>
  <w:style w:type="paragraph" w:styleId="a6">
    <w:name w:val="Normal (Web)"/>
    <w:basedOn w:val="a"/>
    <w:uiPriority w:val="99"/>
    <w:unhideWhenUsed/>
    <w:rsid w:val="005E4DD1"/>
    <w:pPr>
      <w:spacing w:before="100" w:beforeAutospacing="1" w:after="100" w:afterAutospacing="1"/>
    </w:pPr>
    <w:rPr>
      <w:color w:val="000000"/>
    </w:rPr>
  </w:style>
  <w:style w:type="paragraph" w:customStyle="1" w:styleId="Default">
    <w:name w:val="Default"/>
    <w:rsid w:val="005E4D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90">
    <w:name w:val="Font Style90"/>
    <w:uiPriority w:val="99"/>
    <w:rsid w:val="005E4DD1"/>
    <w:rPr>
      <w:rFonts w:ascii="Arial" w:hAnsi="Arial" w:cs="Arial" w:hint="default"/>
      <w:b/>
      <w:bCs/>
      <w:sz w:val="24"/>
      <w:szCs w:val="24"/>
    </w:rPr>
  </w:style>
  <w:style w:type="paragraph" w:styleId="a7">
    <w:name w:val="No Spacing"/>
    <w:link w:val="a8"/>
    <w:uiPriority w:val="1"/>
    <w:qFormat/>
    <w:rsid w:val="005E4DD1"/>
    <w:pPr>
      <w:spacing w:after="0" w:line="240" w:lineRule="auto"/>
    </w:pPr>
    <w:rPr>
      <w:rFonts w:ascii="Calibri" w:eastAsia="Calibri" w:hAnsi="Calibri" w:cs="Times New Roman"/>
    </w:rPr>
  </w:style>
  <w:style w:type="character" w:customStyle="1" w:styleId="FontStyle104">
    <w:name w:val="Font Style104"/>
    <w:uiPriority w:val="99"/>
    <w:rsid w:val="005E4DD1"/>
    <w:rPr>
      <w:rFonts w:ascii="Times New Roman" w:hAnsi="Times New Roman" w:cs="Times New Roman" w:hint="default"/>
      <w:sz w:val="20"/>
      <w:szCs w:val="20"/>
    </w:rPr>
  </w:style>
  <w:style w:type="paragraph" w:styleId="a9">
    <w:name w:val="header"/>
    <w:basedOn w:val="a"/>
    <w:link w:val="aa"/>
    <w:uiPriority w:val="99"/>
    <w:semiHidden/>
    <w:unhideWhenUsed/>
    <w:rsid w:val="005E4DD1"/>
    <w:pPr>
      <w:tabs>
        <w:tab w:val="center" w:pos="4677"/>
        <w:tab w:val="right" w:pos="9355"/>
      </w:tabs>
    </w:pPr>
  </w:style>
  <w:style w:type="character" w:customStyle="1" w:styleId="aa">
    <w:name w:val="Верхний колонтитул Знак"/>
    <w:basedOn w:val="a0"/>
    <w:link w:val="a9"/>
    <w:uiPriority w:val="99"/>
    <w:semiHidden/>
    <w:rsid w:val="005E4D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E4DD1"/>
    <w:pPr>
      <w:tabs>
        <w:tab w:val="center" w:pos="4677"/>
        <w:tab w:val="right" w:pos="9355"/>
      </w:tabs>
    </w:pPr>
  </w:style>
  <w:style w:type="character" w:customStyle="1" w:styleId="ac">
    <w:name w:val="Нижний колонтитул Знак"/>
    <w:basedOn w:val="a0"/>
    <w:link w:val="ab"/>
    <w:uiPriority w:val="99"/>
    <w:rsid w:val="005E4DD1"/>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5E4DD1"/>
    <w:pPr>
      <w:spacing w:after="120" w:line="276" w:lineRule="auto"/>
      <w:ind w:left="283"/>
    </w:pPr>
    <w:rPr>
      <w:rFonts w:asciiTheme="minorHAnsi" w:eastAsiaTheme="minorHAnsi" w:hAnsiTheme="minorHAnsi" w:cstheme="minorBidi"/>
      <w:sz w:val="22"/>
      <w:szCs w:val="22"/>
      <w:lang w:val="en-US" w:eastAsia="en-US" w:bidi="en-US"/>
    </w:rPr>
  </w:style>
  <w:style w:type="character" w:customStyle="1" w:styleId="ae">
    <w:name w:val="Основной текст с отступом Знак"/>
    <w:basedOn w:val="a0"/>
    <w:link w:val="ad"/>
    <w:uiPriority w:val="99"/>
    <w:rsid w:val="005E4DD1"/>
    <w:rPr>
      <w:lang w:val="en-US" w:bidi="en-US"/>
    </w:rPr>
  </w:style>
  <w:style w:type="character" w:customStyle="1" w:styleId="a8">
    <w:name w:val="Без интервала Знак"/>
    <w:basedOn w:val="a0"/>
    <w:link w:val="a7"/>
    <w:uiPriority w:val="1"/>
    <w:locked/>
    <w:rsid w:val="005E4DD1"/>
    <w:rPr>
      <w:rFonts w:ascii="Calibri" w:eastAsia="Calibri" w:hAnsi="Calibri" w:cs="Times New Roman"/>
    </w:rPr>
  </w:style>
  <w:style w:type="table" w:customStyle="1" w:styleId="11">
    <w:name w:val="Сетка таблицы1"/>
    <w:basedOn w:val="a1"/>
    <w:next w:val="a4"/>
    <w:rsid w:val="005E4D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E4D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5">
    <w:name w:val="Body text (5)_"/>
    <w:link w:val="Bodytext50"/>
    <w:uiPriority w:val="99"/>
    <w:locked/>
    <w:rsid w:val="005E4DD1"/>
    <w:rPr>
      <w:rFonts w:ascii="Times New Roman" w:hAnsi="Times New Roman" w:cs="Times New Roman"/>
      <w:b/>
      <w:i/>
      <w:sz w:val="21"/>
      <w:shd w:val="clear" w:color="auto" w:fill="FFFFFF"/>
    </w:rPr>
  </w:style>
  <w:style w:type="paragraph" w:customStyle="1" w:styleId="Bodytext50">
    <w:name w:val="Body text (5)"/>
    <w:basedOn w:val="a"/>
    <w:link w:val="Bodytext5"/>
    <w:uiPriority w:val="99"/>
    <w:rsid w:val="005E4DD1"/>
    <w:pPr>
      <w:widowControl w:val="0"/>
      <w:shd w:val="clear" w:color="auto" w:fill="FFFFFF"/>
      <w:spacing w:before="420" w:after="360" w:line="240" w:lineRule="atLeast"/>
      <w:jc w:val="both"/>
    </w:pPr>
    <w:rPr>
      <w:rFonts w:eastAsiaTheme="minorHAnsi"/>
      <w:b/>
      <w:i/>
      <w:sz w:val="21"/>
      <w:szCs w:val="22"/>
      <w:lang w:eastAsia="en-US"/>
    </w:rPr>
  </w:style>
  <w:style w:type="character" w:styleId="af">
    <w:name w:val="Hyperlink"/>
    <w:basedOn w:val="a0"/>
    <w:uiPriority w:val="99"/>
    <w:semiHidden/>
    <w:unhideWhenUsed/>
    <w:rsid w:val="005E4DD1"/>
    <w:rPr>
      <w:color w:val="0000FF"/>
      <w:u w:val="single"/>
    </w:rPr>
  </w:style>
  <w:style w:type="paragraph" w:styleId="af0">
    <w:name w:val="Balloon Text"/>
    <w:basedOn w:val="a"/>
    <w:link w:val="af1"/>
    <w:uiPriority w:val="99"/>
    <w:semiHidden/>
    <w:unhideWhenUsed/>
    <w:rsid w:val="005E4DD1"/>
    <w:rPr>
      <w:rFonts w:ascii="Tahoma" w:hAnsi="Tahoma" w:cs="Tahoma"/>
      <w:sz w:val="16"/>
      <w:szCs w:val="16"/>
    </w:rPr>
  </w:style>
  <w:style w:type="character" w:customStyle="1" w:styleId="af1">
    <w:name w:val="Текст выноски Знак"/>
    <w:basedOn w:val="a0"/>
    <w:link w:val="af0"/>
    <w:uiPriority w:val="99"/>
    <w:semiHidden/>
    <w:rsid w:val="005E4D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ge.sdamgi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eznaika.info/" TargetMode="External"/><Relationship Id="rId4" Type="http://schemas.openxmlformats.org/officeDocument/2006/relationships/settings" Target="settings.xml"/><Relationship Id="rId9" Type="http://schemas.openxmlformats.org/officeDocument/2006/relationships/hyperlink" Target="https://4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18</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dcterms:created xsi:type="dcterms:W3CDTF">2021-08-11T05:40:00Z</dcterms:created>
  <dcterms:modified xsi:type="dcterms:W3CDTF">2021-09-18T07:48:00Z</dcterms:modified>
</cp:coreProperties>
</file>